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 xml:space="preserve">, special arrangements for those individuals </w:t>
      </w:r>
      <w:proofErr w:type="gramStart"/>
      <w:r>
        <w:rPr>
          <w:i/>
        </w:rPr>
        <w:t>must be made</w:t>
      </w:r>
      <w:proofErr w:type="gramEnd"/>
      <w:r>
        <w:rPr>
          <w:i/>
        </w:rPr>
        <w:t xml:space="preserve">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</w:t>
      </w:r>
      <w:proofErr w:type="gramStart"/>
      <w:r>
        <w:rPr>
          <w:i/>
        </w:rPr>
        <w:t>security</w:t>
      </w:r>
      <w:proofErr w:type="gramEnd"/>
      <w:r>
        <w:rPr>
          <w:i/>
        </w:rPr>
        <w:t xml:space="preserve">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</w:t>
      </w:r>
      <w:proofErr w:type="gramStart"/>
      <w:r>
        <w:rPr>
          <w:i/>
        </w:rPr>
        <w:t>be put</w:t>
      </w:r>
      <w:proofErr w:type="gramEnd"/>
      <w:r>
        <w:rPr>
          <w:i/>
        </w:rPr>
        <w:t xml:space="preserve">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</w:t>
      </w:r>
      <w:proofErr w:type="gramStart"/>
      <w:r>
        <w:rPr>
          <w:i/>
        </w:rPr>
        <w:t>picking up on</w:t>
      </w:r>
      <w:proofErr w:type="gramEnd"/>
      <w:r>
        <w:rPr>
          <w:i/>
        </w:rPr>
        <w:t xml:space="preserve">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</w:t>
      </w:r>
      <w:proofErr w:type="gramStart"/>
      <w:r>
        <w:rPr>
          <w:i/>
        </w:rPr>
        <w:t>each participant their</w:t>
      </w:r>
      <w:proofErr w:type="gramEnd"/>
      <w:r>
        <w:rPr>
          <w:i/>
        </w:rPr>
        <w:t xml:space="preserve">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</w:t>
      </w:r>
      <w:proofErr w:type="gramStart"/>
      <w:r>
        <w:rPr>
          <w:i/>
        </w:rPr>
        <w:t>picking up on</w:t>
      </w:r>
      <w:proofErr w:type="gramEnd"/>
      <w:r>
        <w:rPr>
          <w:i/>
        </w:rPr>
        <w:t xml:space="preserve">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</w:t>
      </w:r>
      <w:proofErr w:type="gramStart"/>
      <w:r w:rsidRPr="008713AC">
        <w:rPr>
          <w:rFonts w:ascii="Arial" w:hAnsi="Arial" w:cs="Arial"/>
          <w:i/>
          <w:sz w:val="20"/>
          <w:lang w:val="en-GB"/>
        </w:rPr>
        <w:t>skills and competences</w:t>
      </w:r>
      <w:proofErr w:type="gramEnd"/>
      <w:r w:rsidRPr="008713AC">
        <w:rPr>
          <w:rFonts w:ascii="Arial" w:hAnsi="Arial" w:cs="Arial"/>
          <w:i/>
          <w:sz w:val="20"/>
          <w:lang w:val="en-GB"/>
        </w:rPr>
        <w:t xml:space="preserve">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all the arrangements negotiated </w:t>
      </w:r>
      <w:proofErr w:type="gramStart"/>
      <w:r w:rsidRPr="00FE3978">
        <w:rPr>
          <w:rFonts w:ascii="Calibri" w:hAnsi="Calibri" w:cs="Calibri"/>
          <w:i/>
          <w:sz w:val="22"/>
          <w:szCs w:val="22"/>
          <w:lang w:val="en-GB"/>
        </w:rPr>
        <w:t>for the training placement and to do his/her best</w:t>
      </w:r>
      <w:proofErr w:type="gramEnd"/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F188A" w14:textId="77777777" w:rsidR="00AB4368" w:rsidRDefault="00AB4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A53EE" w14:textId="77777777" w:rsidR="00AB4368" w:rsidRDefault="00AB4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9CD14" w14:textId="77777777" w:rsidR="00AB4368" w:rsidRDefault="00AB4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E05D" w14:textId="77777777" w:rsidR="00AB4368" w:rsidRDefault="00AB4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1CFE" w14:textId="0001297B" w:rsidR="00322FE6" w:rsidRPr="00322FE6" w:rsidRDefault="00322FE6" w:rsidP="00B209B4">
    <w:pPr>
      <w:pStyle w:val="Header"/>
      <w:tabs>
        <w:tab w:val="left" w:pos="3686"/>
      </w:tabs>
      <w:rPr>
        <w:rFonts w:ascii="Arial Narrow" w:hAnsi="Arial Narrow"/>
        <w:sz w:val="18"/>
        <w:szCs w:val="18"/>
      </w:rPr>
    </w:pPr>
    <w:r w:rsidRPr="00322FE6">
      <w:rPr>
        <w:rFonts w:ascii="Arial Narrow" w:hAnsi="Arial Narrow"/>
        <w:sz w:val="18"/>
        <w:szCs w:val="18"/>
      </w:rPr>
      <w:t>VET Mobility Quality commitment –</w:t>
    </w:r>
    <w:r w:rsidR="00B209B4">
      <w:rPr>
        <w:rFonts w:ascii="Arial Narrow" w:hAnsi="Arial Narrow"/>
        <w:sz w:val="18"/>
        <w:szCs w:val="18"/>
      </w:rPr>
      <w:t>20</w:t>
    </w:r>
    <w:r w:rsidR="00AB4368">
      <w:rPr>
        <w:rFonts w:ascii="Arial Narrow" w:hAnsi="Arial Narrow"/>
        <w:sz w:val="18"/>
        <w:szCs w:val="18"/>
      </w:rPr>
      <w:t>20</w:t>
    </w:r>
    <w:r w:rsidR="00C767A8">
      <w:rPr>
        <w:rFonts w:ascii="Arial Narrow" w:hAnsi="Arial Narrow"/>
        <w:sz w:val="18"/>
        <w:szCs w:val="18"/>
      </w:rPr>
      <w:t xml:space="preserve">                                     </w:t>
    </w:r>
    <w:bookmarkStart w:id="0" w:name="_GoBack"/>
    <w:bookmarkEnd w:id="0"/>
    <w:r w:rsidR="00C767A8">
      <w:rPr>
        <w:rFonts w:ascii="Arial Narrow" w:hAnsi="Arial Narrow"/>
        <w:sz w:val="18"/>
        <w:szCs w:val="18"/>
      </w:rPr>
      <w:t xml:space="preserve">                                                                  </w:t>
    </w:r>
    <w:r w:rsidR="00C767A8">
      <w:rPr>
        <w:noProof/>
        <w:lang w:val="sl-SI" w:eastAsia="sl-SI"/>
      </w:rPr>
      <w:drawing>
        <wp:inline distT="0" distB="0" distL="0" distR="0" wp14:anchorId="414E7BE2" wp14:editId="7AF3643D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AE6F" w14:textId="77777777" w:rsidR="00AB4368" w:rsidRDefault="00AB4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483F26"/>
    <w:rsid w:val="006D3A3C"/>
    <w:rsid w:val="00701826"/>
    <w:rsid w:val="00760837"/>
    <w:rsid w:val="00766D2C"/>
    <w:rsid w:val="00807649"/>
    <w:rsid w:val="00961C0C"/>
    <w:rsid w:val="009A7ABF"/>
    <w:rsid w:val="00AB3B2A"/>
    <w:rsid w:val="00AB4368"/>
    <w:rsid w:val="00AC24EA"/>
    <w:rsid w:val="00B209B4"/>
    <w:rsid w:val="00B26F52"/>
    <w:rsid w:val="00B37453"/>
    <w:rsid w:val="00C31868"/>
    <w:rsid w:val="00C45F0F"/>
    <w:rsid w:val="00C767A8"/>
    <w:rsid w:val="00D253C2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  <w15:docId w15:val="{11DDE3E1-D65A-4517-A0CB-0C5C27B9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AD81-DBB9-40C6-8762-0AF963E213E9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1EB9BCF0-D9CB-4210-8D71-B2EC1B0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37480-E3CD-44CF-AF7A-B3C2C37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3</cp:revision>
  <dcterms:created xsi:type="dcterms:W3CDTF">2020-02-20T08:19:00Z</dcterms:created>
  <dcterms:modified xsi:type="dcterms:W3CDTF">2020-03-19T14:33:00Z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