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AB7" w:rsidRDefault="001B1BEF" w:rsidP="002E24F7">
      <w:pPr>
        <w:rPr>
          <w:b/>
          <w:sz w:val="24"/>
          <w:szCs w:val="24"/>
          <w:lang w:val="en-GB"/>
        </w:rPr>
      </w:pPr>
      <w:r>
        <w:rPr>
          <w:b/>
          <w:sz w:val="24"/>
          <w:szCs w:val="24"/>
          <w:lang w:val="en-GB"/>
        </w:rPr>
        <w:t>Grant a</w:t>
      </w:r>
      <w:r w:rsidR="002E24F7" w:rsidRPr="00735E06">
        <w:rPr>
          <w:b/>
          <w:sz w:val="24"/>
          <w:szCs w:val="24"/>
          <w:lang w:val="en-GB"/>
        </w:rPr>
        <w:t>greement model for</w:t>
      </w:r>
      <w:r w:rsidR="00A82C0F">
        <w:rPr>
          <w:b/>
          <w:sz w:val="24"/>
          <w:szCs w:val="24"/>
          <w:lang w:val="en-GB"/>
        </w:rPr>
        <w:t xml:space="preserve"> </w:t>
      </w:r>
      <w:r w:rsidR="002E24F7" w:rsidRPr="00735E06">
        <w:rPr>
          <w:b/>
          <w:sz w:val="24"/>
          <w:szCs w:val="24"/>
          <w:lang w:val="en-GB"/>
        </w:rPr>
        <w:t xml:space="preserve">Erasmus+ </w:t>
      </w:r>
      <w:r w:rsidR="000060F9">
        <w:rPr>
          <w:b/>
          <w:sz w:val="24"/>
          <w:szCs w:val="24"/>
          <w:lang w:val="en-GB"/>
        </w:rPr>
        <w:t>s</w:t>
      </w:r>
      <w:bookmarkStart w:id="0" w:name="_GoBack"/>
      <w:bookmarkEnd w:id="0"/>
      <w:r w:rsidR="000060F9">
        <w:rPr>
          <w:b/>
          <w:sz w:val="24"/>
          <w:szCs w:val="24"/>
          <w:lang w:val="en-GB"/>
        </w:rPr>
        <w:t xml:space="preserve">tudent mobility </w:t>
      </w:r>
      <w:r w:rsidR="00363D40" w:rsidRPr="00363D40">
        <w:rPr>
          <w:b/>
          <w:sz w:val="24"/>
          <w:szCs w:val="24"/>
          <w:lang w:val="en-GB"/>
        </w:rPr>
        <w:t>between PROGRAMME and PARTNER COUNTRIES</w:t>
      </w:r>
    </w:p>
    <w:p w:rsidR="00F16BF1" w:rsidRDefault="00F16BF1" w:rsidP="002E24F7">
      <w:pPr>
        <w:rPr>
          <w:b/>
          <w:sz w:val="24"/>
          <w:szCs w:val="24"/>
          <w:lang w:val="en-GB"/>
        </w:rPr>
      </w:pPr>
    </w:p>
    <w:p w:rsidR="00F546B1" w:rsidRPr="00D5640D" w:rsidRDefault="00F546B1" w:rsidP="00F546B1">
      <w:pPr>
        <w:jc w:val="both"/>
        <w:rPr>
          <w:lang w:val="en-GB"/>
        </w:rPr>
      </w:pPr>
      <w:r w:rsidRPr="00D5640D">
        <w:rPr>
          <w:highlight w:val="cyan"/>
          <w:lang w:val="en-GB"/>
        </w:rPr>
        <w:t xml:space="preserve">[This template can be adapted by the </w:t>
      </w:r>
      <w:r>
        <w:rPr>
          <w:highlight w:val="cyan"/>
          <w:lang w:val="en-GB"/>
        </w:rPr>
        <w:t>higher education</w:t>
      </w:r>
      <w:r w:rsidRPr="00D5640D">
        <w:rPr>
          <w:highlight w:val="cyan"/>
          <w:lang w:val="en-GB"/>
        </w:rPr>
        <w:t xml:space="preserve"> </w:t>
      </w:r>
      <w:r>
        <w:rPr>
          <w:highlight w:val="cyan"/>
          <w:lang w:val="en-GB"/>
        </w:rPr>
        <w:t>institution (HEI)</w:t>
      </w:r>
      <w:r w:rsidRPr="00D5640D">
        <w:rPr>
          <w:highlight w:val="cyan"/>
          <w:lang w:val="en-GB"/>
        </w:rPr>
        <w:t>, but the content</w:t>
      </w:r>
      <w:r>
        <w:rPr>
          <w:highlight w:val="cyan"/>
          <w:lang w:val="en-GB"/>
        </w:rPr>
        <w:t>s</w:t>
      </w:r>
      <w:r w:rsidRPr="00D5640D">
        <w:rPr>
          <w:highlight w:val="cyan"/>
          <w:lang w:val="en-GB"/>
        </w:rPr>
        <w:t xml:space="preserve"> of this template are minimum requirements</w:t>
      </w:r>
      <w:r>
        <w:rPr>
          <w:highlight w:val="cyan"/>
          <w:lang w:val="en-GB"/>
        </w:rPr>
        <w:t xml:space="preserve">. </w:t>
      </w:r>
      <w:r w:rsidRPr="00595444">
        <w:rPr>
          <w:szCs w:val="24"/>
          <w:highlight w:val="cyan"/>
          <w:lang w:val="en-GB"/>
        </w:rPr>
        <w:t>Blue code: directions for HEIs that should be deleted; yellow code: HEI to select or edit as applicable</w:t>
      </w:r>
      <w:r>
        <w:rPr>
          <w:szCs w:val="24"/>
          <w:highlight w:val="cyan"/>
          <w:lang w:val="en-GB"/>
        </w:rPr>
        <w:t>.</w:t>
      </w:r>
      <w:r w:rsidRPr="00D5640D">
        <w:rPr>
          <w:highlight w:val="cyan"/>
          <w:lang w:val="en-GB"/>
        </w:rPr>
        <w:t>]</w:t>
      </w:r>
    </w:p>
    <w:p w:rsidR="00A82C0F" w:rsidRDefault="00A82C0F" w:rsidP="000060F9">
      <w:pPr>
        <w:jc w:val="both"/>
        <w:rPr>
          <w:szCs w:val="24"/>
          <w:lang w:val="en-GB"/>
        </w:rPr>
      </w:pPr>
    </w:p>
    <w:p w:rsidR="00A82C0F" w:rsidRDefault="00A82C0F" w:rsidP="00A82C0F">
      <w:pPr>
        <w:jc w:val="both"/>
        <w:rPr>
          <w:szCs w:val="24"/>
          <w:lang w:val="en-GB"/>
        </w:rPr>
      </w:pPr>
      <w:r w:rsidRPr="00C3152B">
        <w:rPr>
          <w:szCs w:val="24"/>
          <w:highlight w:val="cyan"/>
          <w:lang w:val="en-GB"/>
        </w:rPr>
        <w:t>[</w:t>
      </w:r>
      <w:r>
        <w:rPr>
          <w:szCs w:val="24"/>
          <w:highlight w:val="cyan"/>
          <w:lang w:val="en-GB"/>
        </w:rPr>
        <w:t>Student mobility for traineeships is not available between Programme and Partner Countries in the 201</w:t>
      </w:r>
      <w:r w:rsidR="006C7B05">
        <w:rPr>
          <w:szCs w:val="24"/>
          <w:highlight w:val="cyan"/>
          <w:lang w:val="en-GB"/>
        </w:rPr>
        <w:t>7</w:t>
      </w:r>
      <w:r>
        <w:rPr>
          <w:szCs w:val="24"/>
          <w:highlight w:val="cyan"/>
          <w:lang w:val="en-GB"/>
        </w:rPr>
        <w:t xml:space="preserve"> Call and is therefore not included in this template</w:t>
      </w:r>
      <w:r w:rsidRPr="00C3152B">
        <w:rPr>
          <w:szCs w:val="24"/>
          <w:highlight w:val="cyan"/>
          <w:lang w:val="en-GB"/>
        </w:rPr>
        <w:t>]</w:t>
      </w:r>
    </w:p>
    <w:p w:rsidR="00F0468A" w:rsidRDefault="00F0468A" w:rsidP="00A82C0F">
      <w:pPr>
        <w:jc w:val="both"/>
        <w:rPr>
          <w:szCs w:val="24"/>
          <w:lang w:val="en-GB"/>
        </w:rPr>
      </w:pPr>
    </w:p>
    <w:p w:rsidR="006620C8" w:rsidRDefault="006620C8" w:rsidP="00DC4A19">
      <w:pPr>
        <w:jc w:val="both"/>
        <w:rPr>
          <w:sz w:val="22"/>
          <w:szCs w:val="24"/>
          <w:lang w:val="en-GB"/>
        </w:rPr>
      </w:pPr>
    </w:p>
    <w:p w:rsidR="002E24F7" w:rsidRDefault="002E24F7" w:rsidP="002E24F7">
      <w:pPr>
        <w:pBdr>
          <w:bottom w:val="single" w:sz="6" w:space="1" w:color="auto"/>
        </w:pBdr>
        <w:rPr>
          <w:sz w:val="24"/>
          <w:szCs w:val="24"/>
          <w:lang w:val="en-GB"/>
        </w:rPr>
      </w:pPr>
      <w:r w:rsidRPr="00962184">
        <w:rPr>
          <w:sz w:val="24"/>
          <w:szCs w:val="24"/>
          <w:highlight w:val="yellow"/>
          <w:lang w:val="en-GB"/>
        </w:rPr>
        <w:t>[</w:t>
      </w:r>
      <w:r w:rsidR="00374255" w:rsidRPr="00962184">
        <w:rPr>
          <w:sz w:val="24"/>
          <w:szCs w:val="24"/>
          <w:highlight w:val="yellow"/>
          <w:lang w:val="en-GB"/>
        </w:rPr>
        <w:t>F</w:t>
      </w:r>
      <w:r w:rsidRPr="00962184">
        <w:rPr>
          <w:sz w:val="24"/>
          <w:szCs w:val="24"/>
          <w:highlight w:val="yellow"/>
          <w:lang w:val="en-GB"/>
        </w:rPr>
        <w:t>ull official name</w:t>
      </w:r>
      <w:r w:rsidR="00374255" w:rsidRPr="00962184">
        <w:rPr>
          <w:sz w:val="24"/>
          <w:szCs w:val="24"/>
          <w:highlight w:val="yellow"/>
          <w:lang w:val="en-GB"/>
        </w:rPr>
        <w:t xml:space="preserve"> of the </w:t>
      </w:r>
      <w:r w:rsidR="0094291B" w:rsidRPr="00962184">
        <w:rPr>
          <w:sz w:val="24"/>
          <w:szCs w:val="24"/>
          <w:highlight w:val="yellow"/>
          <w:lang w:val="en-GB"/>
        </w:rPr>
        <w:t xml:space="preserve">Programme Country </w:t>
      </w:r>
      <w:r w:rsidR="00374255" w:rsidRPr="00962184">
        <w:rPr>
          <w:sz w:val="24"/>
          <w:szCs w:val="24"/>
          <w:highlight w:val="yellow"/>
          <w:lang w:val="en-GB"/>
        </w:rPr>
        <w:t>institution</w:t>
      </w:r>
      <w:r w:rsidRPr="00962184">
        <w:rPr>
          <w:sz w:val="24"/>
          <w:szCs w:val="24"/>
          <w:highlight w:val="yellow"/>
          <w:lang w:val="en-GB"/>
        </w:rPr>
        <w:t xml:space="preserve"> and Erasmus Code]</w:t>
      </w:r>
    </w:p>
    <w:p w:rsidR="002E24F7" w:rsidRDefault="00374255" w:rsidP="002E24F7">
      <w:pPr>
        <w:rPr>
          <w:szCs w:val="24"/>
          <w:lang w:val="en-GB"/>
        </w:rPr>
      </w:pPr>
      <w:r w:rsidRPr="00735E06">
        <w:rPr>
          <w:szCs w:val="24"/>
          <w:lang w:val="en-GB"/>
        </w:rPr>
        <w:t xml:space="preserve">Address: </w:t>
      </w:r>
      <w:r w:rsidRPr="00962184">
        <w:rPr>
          <w:szCs w:val="24"/>
          <w:highlight w:val="yellow"/>
          <w:lang w:val="en-GB"/>
        </w:rPr>
        <w:t>[official address in full]</w:t>
      </w:r>
    </w:p>
    <w:p w:rsidR="00A82C0F" w:rsidRPr="00735E06" w:rsidRDefault="00A82C0F" w:rsidP="002E24F7">
      <w:pPr>
        <w:rPr>
          <w:szCs w:val="24"/>
          <w:lang w:val="en-GB"/>
        </w:rPr>
      </w:pPr>
    </w:p>
    <w:p w:rsidR="00374255" w:rsidRPr="00735E06" w:rsidRDefault="00374255" w:rsidP="002E24F7">
      <w:pPr>
        <w:rPr>
          <w:sz w:val="24"/>
          <w:szCs w:val="24"/>
          <w:lang w:val="en-GB"/>
        </w:rPr>
      </w:pPr>
      <w:r w:rsidRPr="00735E06">
        <w:rPr>
          <w:sz w:val="24"/>
          <w:szCs w:val="24"/>
          <w:lang w:val="en-GB"/>
        </w:rPr>
        <w:t xml:space="preserve">Called hereafter "the institution", represented for the purposes of signature of this agreement by </w:t>
      </w:r>
      <w:r w:rsidRPr="00962184">
        <w:rPr>
          <w:sz w:val="24"/>
          <w:szCs w:val="24"/>
          <w:highlight w:val="yellow"/>
          <w:lang w:val="en-GB"/>
        </w:rPr>
        <w:t>[name</w:t>
      </w:r>
      <w:r w:rsidR="00EC01B4" w:rsidRPr="00962184">
        <w:rPr>
          <w:sz w:val="24"/>
          <w:szCs w:val="24"/>
          <w:highlight w:val="yellow"/>
          <w:lang w:val="en-GB"/>
        </w:rPr>
        <w:t>(s)</w:t>
      </w:r>
      <w:r w:rsidRPr="00962184">
        <w:rPr>
          <w:sz w:val="24"/>
          <w:szCs w:val="24"/>
          <w:highlight w:val="yellow"/>
          <w:lang w:val="en-GB"/>
        </w:rPr>
        <w:t>, forename</w:t>
      </w:r>
      <w:r w:rsidR="00EC01B4" w:rsidRPr="00962184">
        <w:rPr>
          <w:sz w:val="24"/>
          <w:szCs w:val="24"/>
          <w:highlight w:val="yellow"/>
          <w:lang w:val="en-GB"/>
        </w:rPr>
        <w:t>(s)</w:t>
      </w:r>
      <w:r w:rsidRPr="00962184">
        <w:rPr>
          <w:sz w:val="24"/>
          <w:szCs w:val="24"/>
          <w:highlight w:val="yellow"/>
          <w:lang w:val="en-GB"/>
        </w:rPr>
        <w:t xml:space="preserve"> and function]</w:t>
      </w:r>
      <w:r w:rsidR="000060F9">
        <w:rPr>
          <w:sz w:val="24"/>
          <w:szCs w:val="24"/>
          <w:lang w:val="en-GB"/>
        </w:rPr>
        <w:t>,</w:t>
      </w:r>
      <w:r w:rsidRPr="00735E06">
        <w:rPr>
          <w:sz w:val="24"/>
          <w:szCs w:val="24"/>
          <w:lang w:val="en-GB"/>
        </w:rPr>
        <w:t xml:space="preserve"> of the one part, and</w:t>
      </w:r>
    </w:p>
    <w:p w:rsidR="002E24F7" w:rsidRPr="00480BFD" w:rsidRDefault="00374255" w:rsidP="002E24F7">
      <w:pPr>
        <w:rPr>
          <w:sz w:val="24"/>
          <w:szCs w:val="24"/>
          <w:lang w:val="en-GB"/>
        </w:rPr>
      </w:pPr>
      <w:r w:rsidRPr="00480BFD">
        <w:rPr>
          <w:sz w:val="24"/>
          <w:szCs w:val="24"/>
          <w:lang w:val="en-GB"/>
        </w:rPr>
        <w:t xml:space="preserve"> </w:t>
      </w:r>
    </w:p>
    <w:p w:rsidR="00374255" w:rsidRDefault="00374255" w:rsidP="00374255">
      <w:pPr>
        <w:pBdr>
          <w:bottom w:val="single" w:sz="6" w:space="1" w:color="auto"/>
        </w:pBdr>
        <w:rPr>
          <w:sz w:val="24"/>
          <w:szCs w:val="24"/>
          <w:lang w:val="en-GB"/>
        </w:rPr>
      </w:pPr>
      <w:r w:rsidRPr="00962184">
        <w:rPr>
          <w:sz w:val="24"/>
          <w:szCs w:val="24"/>
          <w:highlight w:val="yellow"/>
          <w:lang w:val="en-GB"/>
        </w:rPr>
        <w:t>Mr/Ms</w:t>
      </w:r>
      <w:r w:rsidRPr="00374255">
        <w:rPr>
          <w:sz w:val="24"/>
          <w:szCs w:val="24"/>
          <w:lang w:val="en-GB"/>
        </w:rPr>
        <w:t xml:space="preserve"> </w:t>
      </w:r>
      <w:r w:rsidRPr="00962184">
        <w:rPr>
          <w:sz w:val="24"/>
          <w:szCs w:val="24"/>
          <w:highlight w:val="yellow"/>
          <w:lang w:val="en-GB"/>
        </w:rPr>
        <w:t>[Student name and forename]</w:t>
      </w:r>
    </w:p>
    <w:p w:rsidR="00374255" w:rsidRPr="00735E06" w:rsidRDefault="00374255" w:rsidP="00374255">
      <w:pPr>
        <w:rPr>
          <w:lang w:val="en-GB"/>
        </w:rPr>
      </w:pPr>
      <w:r w:rsidRPr="00735E06">
        <w:rPr>
          <w:lang w:val="en-GB"/>
        </w:rPr>
        <w:t>Date of birth</w:t>
      </w:r>
      <w:r w:rsidR="00824DF7" w:rsidRPr="00735E06">
        <w:rPr>
          <w:lang w:val="en-GB"/>
        </w:rPr>
        <w:t>:</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Nationality</w:t>
      </w:r>
      <w:r w:rsidR="00824DF7" w:rsidRPr="00735E06">
        <w:rPr>
          <w:lang w:val="en-GB"/>
        </w:rPr>
        <w:t xml:space="preserve">: </w:t>
      </w:r>
      <w:r w:rsidRPr="00735E06">
        <w:rPr>
          <w:lang w:val="en-GB"/>
        </w:rPr>
        <w:t xml:space="preserve"> </w:t>
      </w:r>
      <w:r w:rsidRPr="00735E06">
        <w:rPr>
          <w:lang w:val="en-GB"/>
        </w:rPr>
        <w:tab/>
      </w:r>
    </w:p>
    <w:p w:rsidR="00824DF7" w:rsidRPr="00735E06" w:rsidRDefault="00824DF7" w:rsidP="00824DF7">
      <w:pPr>
        <w:rPr>
          <w:lang w:val="en-GB"/>
        </w:rPr>
      </w:pPr>
      <w:r w:rsidRPr="00735E06">
        <w:rPr>
          <w:lang w:val="en-GB"/>
        </w:rPr>
        <w:t xml:space="preserve">Address: </w:t>
      </w:r>
      <w:r w:rsidRPr="00962184">
        <w:rPr>
          <w:highlight w:val="yellow"/>
          <w:lang w:val="en-GB"/>
        </w:rPr>
        <w:t>[official address in full]</w:t>
      </w:r>
    </w:p>
    <w:p w:rsidR="00824DF7" w:rsidRPr="00735E06" w:rsidRDefault="00824DF7" w:rsidP="00824DF7">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rsidR="00374255" w:rsidRPr="00735E06" w:rsidRDefault="00374255" w:rsidP="00374255">
      <w:pPr>
        <w:rPr>
          <w:lang w:val="en-GB"/>
        </w:rPr>
      </w:pPr>
      <w:r w:rsidRPr="00735E06">
        <w:rPr>
          <w:lang w:val="en-GB"/>
        </w:rPr>
        <w:t>Sex</w:t>
      </w:r>
      <w:r w:rsidR="00824DF7" w:rsidRPr="00735E06">
        <w:rPr>
          <w:lang w:val="en-GB"/>
        </w:rPr>
        <w:t xml:space="preserve">: </w:t>
      </w:r>
      <w:r w:rsidRPr="00735E06">
        <w:rPr>
          <w:lang w:val="en-GB"/>
        </w:rPr>
        <w:t xml:space="preserve"> </w:t>
      </w:r>
      <w:r w:rsidRPr="00962184">
        <w:rPr>
          <w:highlight w:val="yellow"/>
          <w:lang w:val="en-GB"/>
        </w:rPr>
        <w:t>[M/F]</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Academic year</w:t>
      </w:r>
      <w:r w:rsidR="00824DF7" w:rsidRPr="00735E06">
        <w:rPr>
          <w:lang w:val="en-GB"/>
        </w:rPr>
        <w:t xml:space="preserve">: </w:t>
      </w:r>
      <w:r w:rsidRPr="00735E06">
        <w:rPr>
          <w:lang w:val="en-GB"/>
        </w:rPr>
        <w:t>20</w:t>
      </w:r>
      <w:r w:rsidRPr="009471DB">
        <w:rPr>
          <w:highlight w:val="yellow"/>
          <w:lang w:val="en-GB"/>
        </w:rPr>
        <w:t>..</w:t>
      </w:r>
      <w:r w:rsidRPr="00735E06">
        <w:rPr>
          <w:lang w:val="en-GB"/>
        </w:rPr>
        <w:t>/20</w:t>
      </w:r>
      <w:r w:rsidRPr="009471DB">
        <w:rPr>
          <w:highlight w:val="yellow"/>
          <w:lang w:val="en-GB"/>
        </w:rPr>
        <w:t>..</w:t>
      </w:r>
    </w:p>
    <w:p w:rsidR="00824DF7" w:rsidRPr="008F387D" w:rsidRDefault="00374255" w:rsidP="00374255">
      <w:pPr>
        <w:rPr>
          <w:lang w:val="en-GB"/>
        </w:rPr>
      </w:pPr>
      <w:r w:rsidRPr="008F387D">
        <w:rPr>
          <w:lang w:val="en-GB"/>
        </w:rPr>
        <w:t>Study cycle</w:t>
      </w:r>
      <w:r w:rsidR="00824DF7" w:rsidRPr="008F387D">
        <w:rPr>
          <w:lang w:val="en-GB"/>
        </w:rPr>
        <w:t>: [</w:t>
      </w:r>
      <w:r w:rsidR="00824DF7" w:rsidRPr="009471DB">
        <w:rPr>
          <w:highlight w:val="yellow"/>
          <w:lang w:val="en-GB"/>
        </w:rPr>
        <w:t xml:space="preserve">First cycle/Second cycle/Third cycle/Short </w:t>
      </w:r>
      <w:r w:rsidR="00824DF7" w:rsidRPr="00363D40">
        <w:rPr>
          <w:highlight w:val="yellow"/>
          <w:lang w:val="en-GB"/>
        </w:rPr>
        <w:t>cycle</w:t>
      </w:r>
      <w:r w:rsidR="00363D40" w:rsidRPr="009D73A7">
        <w:rPr>
          <w:highlight w:val="yellow"/>
          <w:lang w:val="en-GB"/>
        </w:rPr>
        <w:t>/</w:t>
      </w:r>
      <w:r w:rsidR="004245B4">
        <w:rPr>
          <w:highlight w:val="yellow"/>
          <w:lang w:val="en-GB"/>
        </w:rPr>
        <w:t>One-</w:t>
      </w:r>
      <w:r w:rsidR="00363D40" w:rsidRPr="009D73A7">
        <w:rPr>
          <w:highlight w:val="yellow"/>
          <w:lang w:val="en-GB"/>
        </w:rPr>
        <w:t>cy</w:t>
      </w:r>
      <w:r w:rsidR="00363D40" w:rsidRPr="004245B4">
        <w:rPr>
          <w:highlight w:val="yellow"/>
          <w:lang w:val="en-GB"/>
        </w:rPr>
        <w:t>c</w:t>
      </w:r>
      <w:r w:rsidR="00363D40" w:rsidRPr="009D73A7">
        <w:rPr>
          <w:highlight w:val="yellow"/>
          <w:lang w:val="en-GB"/>
        </w:rPr>
        <w:t>le</w:t>
      </w:r>
      <w:r w:rsidR="004245B4" w:rsidRPr="009D73A7">
        <w:rPr>
          <w:highlight w:val="yellow"/>
          <w:lang w:val="en-GB"/>
        </w:rPr>
        <w:t xml:space="preserve"> study programme</w:t>
      </w:r>
      <w:r w:rsidR="00824DF7" w:rsidRPr="008F387D">
        <w:rPr>
          <w:lang w:val="en-GB"/>
        </w:rPr>
        <w:t>]</w:t>
      </w:r>
      <w:r w:rsidRPr="008F387D">
        <w:rPr>
          <w:lang w:val="en-GB"/>
        </w:rPr>
        <w:t xml:space="preserve"> </w:t>
      </w:r>
    </w:p>
    <w:p w:rsidR="00824DF7" w:rsidRPr="004F6A0D" w:rsidRDefault="00824DF7" w:rsidP="00374255">
      <w:pPr>
        <w:rPr>
          <w:lang w:val="en-GB"/>
        </w:rPr>
      </w:pPr>
      <w:r w:rsidRPr="004F6A0D">
        <w:rPr>
          <w:lang w:val="en-GB"/>
        </w:rPr>
        <w:t xml:space="preserve">Subject area: </w:t>
      </w:r>
      <w:r w:rsidRPr="00962184">
        <w:rPr>
          <w:highlight w:val="yellow"/>
          <w:lang w:val="en-GB"/>
        </w:rPr>
        <w:t>[degree in sending institution]</w:t>
      </w:r>
      <w:r w:rsidRPr="004F6A0D">
        <w:rPr>
          <w:lang w:val="en-GB"/>
        </w:rPr>
        <w:t xml:space="preserve"> </w:t>
      </w:r>
      <w:r w:rsidRPr="004F6A0D">
        <w:rPr>
          <w:lang w:val="en-GB"/>
        </w:rPr>
        <w:tab/>
        <w:t>Code: [</w:t>
      </w:r>
      <w:r w:rsidRPr="004F6A0D">
        <w:rPr>
          <w:highlight w:val="yellow"/>
          <w:lang w:val="en-GB"/>
        </w:rPr>
        <w:t>ISCED-F code</w:t>
      </w:r>
      <w:r w:rsidRPr="004F6A0D">
        <w:rPr>
          <w:lang w:val="en-GB"/>
        </w:rPr>
        <w:t>]</w:t>
      </w:r>
    </w:p>
    <w:p w:rsidR="008E4D5A" w:rsidRPr="004F6A0D" w:rsidRDefault="00DA3EDC" w:rsidP="00374255">
      <w:pPr>
        <w:rPr>
          <w:lang w:val="en-GB"/>
        </w:rPr>
      </w:pPr>
      <w:r w:rsidRPr="004F6A0D">
        <w:rPr>
          <w:lang w:val="en-GB"/>
        </w:rPr>
        <w:t>Number of completed higher education study years</w:t>
      </w:r>
      <w:r w:rsidR="00D52020" w:rsidRPr="004F6A0D">
        <w:rPr>
          <w:lang w:val="en-GB"/>
        </w:rPr>
        <w:t xml:space="preserve">: </w:t>
      </w:r>
    </w:p>
    <w:p w:rsidR="0094291B" w:rsidRDefault="00735E06" w:rsidP="00BB726D">
      <w:pPr>
        <w:tabs>
          <w:tab w:val="left" w:pos="2552"/>
        </w:tabs>
        <w:rPr>
          <w:rFonts w:ascii="Verdana" w:hAnsi="Verdana" w:cs="Calibri"/>
          <w:lang w:val="en-GB"/>
        </w:rPr>
      </w:pPr>
      <w:r w:rsidRPr="004F6A0D">
        <w:rPr>
          <w:lang w:val="en-GB"/>
        </w:rPr>
        <w:t>Student with</w:t>
      </w:r>
      <w:r w:rsidR="004F6A0D">
        <w:rPr>
          <w:lang w:val="en-GB"/>
        </w:rPr>
        <w:t xml:space="preserve">:     </w:t>
      </w:r>
      <w:r w:rsidR="00EC01B4">
        <w:rPr>
          <w:lang w:val="en-GB"/>
        </w:rPr>
        <w:tab/>
      </w:r>
      <w:r w:rsidR="00CD44F4">
        <w:rPr>
          <w:lang w:val="en-GB"/>
        </w:rPr>
        <w:t xml:space="preserve">financial support </w:t>
      </w:r>
      <w:r w:rsidRPr="004F6A0D">
        <w:rPr>
          <w:lang w:val="en-GB"/>
        </w:rPr>
        <w:t>from E</w:t>
      </w:r>
      <w:r w:rsidR="00C3670C">
        <w:rPr>
          <w:lang w:val="en-GB"/>
        </w:rPr>
        <w:t>rasmus+</w:t>
      </w:r>
      <w:r w:rsidRPr="004F6A0D">
        <w:rPr>
          <w:lang w:val="en-GB"/>
        </w:rPr>
        <w:t xml:space="preserve"> </w:t>
      </w:r>
      <w:r w:rsidR="00A82C0F">
        <w:rPr>
          <w:lang w:val="en-GB"/>
        </w:rPr>
        <w:t xml:space="preserve">EU </w:t>
      </w:r>
      <w:r w:rsidRPr="004F6A0D">
        <w:rPr>
          <w:lang w:val="en-GB"/>
        </w:rPr>
        <w:t>funds</w:t>
      </w:r>
      <w:r w:rsidRPr="004F6A0D">
        <w:rPr>
          <w:rFonts w:ascii="Verdana" w:hAnsi="Verdana" w:cs="Calibri"/>
          <w:lang w:val="en-GB"/>
        </w:rPr>
        <w:t xml:space="preserve"> </w:t>
      </w:r>
      <w:r w:rsidRPr="004F6A0D">
        <w:rPr>
          <w:rFonts w:ascii="Verdana" w:hAnsi="Verdana" w:cs="Calibri"/>
          <w:lang w:val="en-GB"/>
        </w:rPr>
        <w:sym w:font="Wingdings" w:char="F06F"/>
      </w:r>
      <w:r w:rsidR="006720F0">
        <w:rPr>
          <w:rFonts w:ascii="Verdana" w:hAnsi="Verdana" w:cs="Calibri"/>
          <w:lang w:val="en-GB"/>
        </w:rPr>
        <w:br/>
      </w:r>
      <w:r w:rsidR="006720F0">
        <w:rPr>
          <w:rFonts w:ascii="Verdana" w:hAnsi="Verdana" w:cs="Calibri"/>
          <w:lang w:val="en-GB"/>
        </w:rPr>
        <w:tab/>
      </w:r>
      <w:r w:rsidR="004F6A0D">
        <w:rPr>
          <w:lang w:val="en-GB"/>
        </w:rPr>
        <w:t>a z</w:t>
      </w:r>
      <w:r w:rsidRPr="004F6A0D">
        <w:rPr>
          <w:lang w:val="en-GB"/>
        </w:rPr>
        <w:t xml:space="preserve">ero-grant </w:t>
      </w:r>
      <w:r w:rsidRPr="004F6A0D">
        <w:rPr>
          <w:rFonts w:ascii="Verdana" w:hAnsi="Verdana" w:cs="Calibri"/>
          <w:lang w:val="en-GB"/>
        </w:rPr>
        <w:sym w:font="Wingdings" w:char="F06F"/>
      </w:r>
      <w:r w:rsidR="004F6A0D">
        <w:rPr>
          <w:rFonts w:ascii="Verdana" w:hAnsi="Verdana" w:cs="Calibri"/>
          <w:lang w:val="en-GB"/>
        </w:rPr>
        <w:t xml:space="preserve"> </w:t>
      </w:r>
    </w:p>
    <w:p w:rsidR="00EC01B4" w:rsidRDefault="0023790E" w:rsidP="009D73A7">
      <w:pPr>
        <w:tabs>
          <w:tab w:val="left" w:pos="2552"/>
        </w:tabs>
        <w:rPr>
          <w:rFonts w:ascii="Verdana" w:hAnsi="Verdana" w:cs="Calibri"/>
          <w:lang w:val="en-GB"/>
        </w:rPr>
      </w:pPr>
      <w:r w:rsidRPr="004F6A0D">
        <w:rPr>
          <w:lang w:val="en-GB"/>
        </w:rPr>
        <w:t xml:space="preserve">The </w:t>
      </w:r>
      <w:r w:rsidR="00C92557">
        <w:rPr>
          <w:lang w:val="en-GB"/>
        </w:rPr>
        <w:t xml:space="preserve">financial support </w:t>
      </w:r>
      <w:r w:rsidR="00EC01B4">
        <w:rPr>
          <w:lang w:val="en-GB"/>
        </w:rPr>
        <w:t>includes</w:t>
      </w:r>
      <w:r w:rsidRPr="004F6A0D">
        <w:rPr>
          <w:lang w:val="en-GB"/>
        </w:rPr>
        <w:t xml:space="preserve">: </w:t>
      </w:r>
      <w:r w:rsidR="00BD4DE1">
        <w:rPr>
          <w:lang w:val="en-GB"/>
        </w:rPr>
        <w:tab/>
      </w:r>
      <w:r w:rsidR="00A379AA">
        <w:rPr>
          <w:lang w:val="en-GB"/>
        </w:rPr>
        <w:t>s</w:t>
      </w:r>
      <w:r w:rsidRPr="004F6A0D">
        <w:rPr>
          <w:lang w:val="en-GB"/>
        </w:rPr>
        <w:t xml:space="preserve">pecial needs support </w:t>
      </w:r>
      <w:r w:rsidRPr="004F6A0D">
        <w:rPr>
          <w:rFonts w:ascii="Verdana" w:hAnsi="Verdana" w:cs="Calibri"/>
          <w:lang w:val="en-GB"/>
        </w:rPr>
        <w:sym w:font="Wingdings" w:char="F06F"/>
      </w:r>
      <w:r w:rsidRPr="004F6A0D">
        <w:rPr>
          <w:rFonts w:ascii="Verdana" w:hAnsi="Verdana" w:cs="Calibri"/>
          <w:lang w:val="en-GB"/>
        </w:rPr>
        <w:tab/>
      </w:r>
    </w:p>
    <w:p w:rsidR="0094291B" w:rsidRPr="00316595" w:rsidRDefault="00C3670C" w:rsidP="0094291B">
      <w:pPr>
        <w:tabs>
          <w:tab w:val="left" w:pos="2552"/>
        </w:tabs>
        <w:rPr>
          <w:lang w:val="en-GB"/>
        </w:rPr>
      </w:pPr>
      <w:r>
        <w:rPr>
          <w:lang w:val="en-GB"/>
        </w:rPr>
        <w:t>T</w:t>
      </w:r>
      <w:r w:rsidR="0094291B">
        <w:rPr>
          <w:lang w:val="en-GB"/>
        </w:rPr>
        <w:t>he student receives financial</w:t>
      </w:r>
      <w:r w:rsidR="0094291B" w:rsidRPr="00316595">
        <w:rPr>
          <w:lang w:val="en-GB"/>
        </w:rPr>
        <w:t xml:space="preserve"> support </w:t>
      </w:r>
      <w:r>
        <w:rPr>
          <w:lang w:val="en-GB"/>
        </w:rPr>
        <w:t>other than</w:t>
      </w:r>
      <w:r w:rsidR="0094291B" w:rsidRPr="00316595">
        <w:rPr>
          <w:lang w:val="en-GB"/>
        </w:rPr>
        <w:t xml:space="preserve"> E</w:t>
      </w:r>
      <w:r w:rsidR="00801AF7">
        <w:rPr>
          <w:lang w:val="en-GB"/>
        </w:rPr>
        <w:t>rasmus+</w:t>
      </w:r>
      <w:r w:rsidR="0094291B" w:rsidRPr="00316595">
        <w:rPr>
          <w:lang w:val="en-GB"/>
        </w:rPr>
        <w:t xml:space="preserve"> </w:t>
      </w:r>
      <w:r w:rsidR="00A82C0F">
        <w:rPr>
          <w:lang w:val="en-GB"/>
        </w:rPr>
        <w:t xml:space="preserve">EU </w:t>
      </w:r>
      <w:r w:rsidR="0094291B" w:rsidRPr="00316595">
        <w:rPr>
          <w:lang w:val="en-GB"/>
        </w:rPr>
        <w:t xml:space="preserve">funds </w:t>
      </w:r>
      <w:r w:rsidR="0094291B" w:rsidRPr="004F6A0D">
        <w:rPr>
          <w:rFonts w:ascii="Verdana" w:hAnsi="Verdana" w:cs="Calibri"/>
          <w:lang w:val="en-GB"/>
        </w:rPr>
        <w:sym w:font="Wingdings" w:char="F06F"/>
      </w:r>
      <w:r w:rsidR="0094291B">
        <w:rPr>
          <w:rFonts w:ascii="Verdana" w:hAnsi="Verdana" w:cs="Calibri"/>
          <w:lang w:val="en-GB"/>
        </w:rPr>
        <w:t xml:space="preserve"> </w:t>
      </w:r>
      <w:r w:rsidR="0094291B" w:rsidRPr="00316595">
        <w:rPr>
          <w:lang w:val="en-GB"/>
        </w:rPr>
        <w:t xml:space="preserve">  </w:t>
      </w:r>
    </w:p>
    <w:p w:rsidR="006620C8" w:rsidRDefault="0094291B" w:rsidP="006620C8">
      <w:pPr>
        <w:rPr>
          <w:rFonts w:ascii="Verdana" w:hAnsi="Verdana" w:cs="Calibri"/>
          <w:lang w:val="en-GB"/>
        </w:rPr>
      </w:pPr>
      <w:r w:rsidRPr="004F6A0D" w:rsidDel="000060F9">
        <w:rPr>
          <w:lang w:val="en-GB"/>
        </w:rPr>
        <w:t xml:space="preserve"> </w:t>
      </w:r>
      <w:r w:rsidR="006620C8" w:rsidRPr="00735E06">
        <w:rPr>
          <w:rFonts w:ascii="Verdana" w:hAnsi="Verdana" w:cs="Calibri"/>
          <w:lang w:val="en-GB"/>
        </w:rPr>
        <w:t xml:space="preserve"> </w:t>
      </w:r>
    </w:p>
    <w:p w:rsidR="00A90767" w:rsidRPr="00C3152B" w:rsidRDefault="00A90767" w:rsidP="00034F7C">
      <w:pPr>
        <w:rPr>
          <w:lang w:val="en-GB"/>
        </w:rPr>
      </w:pPr>
      <w:r>
        <w:rPr>
          <w:highlight w:val="cyan"/>
          <w:lang w:val="en-GB"/>
        </w:rPr>
        <w:t>[</w:t>
      </w:r>
      <w:r w:rsidR="0077474C">
        <w:rPr>
          <w:highlight w:val="cyan"/>
          <w:lang w:val="en-GB"/>
        </w:rPr>
        <w:t>I</w:t>
      </w:r>
      <w:r w:rsidR="00B76986">
        <w:rPr>
          <w:highlight w:val="cyan"/>
          <w:lang w:val="en-GB"/>
        </w:rPr>
        <w:t>nstitution</w:t>
      </w:r>
      <w:r w:rsidR="0077474C">
        <w:rPr>
          <w:highlight w:val="cyan"/>
          <w:lang w:val="en-GB"/>
        </w:rPr>
        <w:t xml:space="preserve"> to </w:t>
      </w:r>
      <w:r w:rsidR="00FD43E3">
        <w:rPr>
          <w:highlight w:val="cyan"/>
          <w:lang w:val="en-GB"/>
        </w:rPr>
        <w:t>complete</w:t>
      </w:r>
      <w:r w:rsidR="0077474C">
        <w:rPr>
          <w:highlight w:val="cyan"/>
          <w:lang w:val="en-GB"/>
        </w:rPr>
        <w:t xml:space="preserve"> the following box f</w:t>
      </w:r>
      <w:r>
        <w:rPr>
          <w:highlight w:val="cyan"/>
          <w:lang w:val="en-GB"/>
        </w:rPr>
        <w:t xml:space="preserve">or all </w:t>
      </w:r>
      <w:r w:rsidRPr="001A2F05">
        <w:rPr>
          <w:highlight w:val="cyan"/>
          <w:lang w:val="en-GB"/>
        </w:rPr>
        <w:t>participants receiving financial support</w:t>
      </w:r>
      <w:r>
        <w:rPr>
          <w:highlight w:val="cyan"/>
          <w:lang w:val="en-GB"/>
        </w:rPr>
        <w:t xml:space="preserve"> from E</w:t>
      </w:r>
      <w:r w:rsidR="00A87028">
        <w:rPr>
          <w:highlight w:val="cyan"/>
          <w:lang w:val="en-GB"/>
        </w:rPr>
        <w:t>rasmus+</w:t>
      </w:r>
      <w:r>
        <w:rPr>
          <w:highlight w:val="cyan"/>
          <w:lang w:val="en-GB"/>
        </w:rPr>
        <w:t xml:space="preserve"> </w:t>
      </w:r>
      <w:r w:rsidR="00A82C0F">
        <w:rPr>
          <w:highlight w:val="cyan"/>
          <w:lang w:val="en-GB"/>
        </w:rPr>
        <w:t xml:space="preserve">EU </w:t>
      </w:r>
      <w:r>
        <w:rPr>
          <w:highlight w:val="cyan"/>
          <w:lang w:val="en-GB"/>
        </w:rPr>
        <w:t>funds</w:t>
      </w:r>
      <w:r w:rsidRPr="001A2F05">
        <w:rPr>
          <w:highlight w:val="cyan"/>
          <w:lang w:val="en-GB"/>
        </w:rPr>
        <w:t xml:space="preserve">, except those receiving </w:t>
      </w:r>
      <w:r w:rsidR="001A546B">
        <w:rPr>
          <w:highlight w:val="cyan"/>
          <w:lang w:val="en-GB"/>
        </w:rPr>
        <w:t>only</w:t>
      </w:r>
      <w:r w:rsidR="001A546B" w:rsidRPr="001A2F05">
        <w:rPr>
          <w:highlight w:val="cyan"/>
          <w:lang w:val="en-GB"/>
        </w:rPr>
        <w:t xml:space="preserve"> </w:t>
      </w:r>
      <w:r w:rsidRPr="001A2F05">
        <w:rPr>
          <w:highlight w:val="cyan"/>
          <w:lang w:val="en-GB"/>
        </w:rPr>
        <w:t>a zero-grant].</w:t>
      </w:r>
    </w:p>
    <w:p w:rsidR="0023790E" w:rsidRDefault="003C0AC1" w:rsidP="00735E06">
      <w:pPr>
        <w:rPr>
          <w:rFonts w:ascii="Calibri" w:hAnsi="Calibri" w:cs="Calibri"/>
          <w:snapToGrid/>
          <w:lang w:val="en-GB"/>
        </w:rPr>
      </w:pPr>
      <w:r>
        <w:rPr>
          <w:rFonts w:ascii="Calibri" w:hAnsi="Calibri" w:cs="Calibri"/>
          <w:noProof/>
          <w:snapToGrid/>
          <w:lang w:val="sl-SI" w:eastAsia="sl-SI"/>
        </w:rPr>
        <mc:AlternateContent>
          <mc:Choice Requires="wps">
            <w:drawing>
              <wp:anchor distT="0" distB="0" distL="114300" distR="114300" simplePos="0" relativeHeight="251657728" behindDoc="0" locked="0" layoutInCell="1" allowOverlap="1">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rsidR="00314AAF" w:rsidRDefault="00314AAF" w:rsidP="00C9059C">
                            <w:pPr>
                              <w:rPr>
                                <w:lang w:val="en-GB"/>
                              </w:rPr>
                            </w:pPr>
                            <w:r>
                              <w:rPr>
                                <w:lang w:val="en-GB"/>
                              </w:rPr>
                              <w:t>B</w:t>
                            </w:r>
                            <w:r w:rsidRPr="00C9059C">
                              <w:rPr>
                                <w:lang w:val="en-GB"/>
                              </w:rPr>
                              <w:t>ank account</w:t>
                            </w:r>
                            <w:r>
                              <w:rPr>
                                <w:lang w:val="en-GB"/>
                              </w:rPr>
                              <w:t xml:space="preserve"> where the financial support should be paid:</w:t>
                            </w:r>
                          </w:p>
                          <w:p w:rsidR="00314AAF" w:rsidRDefault="00314AAF" w:rsidP="00C9059C">
                            <w:pPr>
                              <w:rPr>
                                <w:lang w:val="en-GB"/>
                              </w:rPr>
                            </w:pPr>
                            <w:r>
                              <w:rPr>
                                <w:lang w:val="en-GB"/>
                              </w:rPr>
                              <w:t xml:space="preserve">Bank account holder (if different than student): </w:t>
                            </w:r>
                          </w:p>
                          <w:p w:rsidR="00314AAF" w:rsidRDefault="00314AAF" w:rsidP="00C9059C">
                            <w:pPr>
                              <w:rPr>
                                <w:lang w:val="en-GB"/>
                              </w:rPr>
                            </w:pPr>
                            <w:r w:rsidRPr="00C9059C">
                              <w:rPr>
                                <w:lang w:val="en-GB"/>
                              </w:rPr>
                              <w:t xml:space="preserve">Bank name: </w:t>
                            </w:r>
                          </w:p>
                          <w:p w:rsidR="00314AAF" w:rsidRPr="00735E06" w:rsidRDefault="00314AAF"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rsidR="00314AAF" w:rsidRDefault="00314AAF">
                            <w:pPr>
                              <w:rPr>
                                <w:lang w:val="en-GB"/>
                              </w:rPr>
                            </w:pPr>
                          </w:p>
                          <w:p w:rsidR="00314AAF" w:rsidRDefault="00314AAF">
                            <w:pPr>
                              <w:rPr>
                                <w:lang w:val="en-GB"/>
                              </w:rPr>
                            </w:pPr>
                          </w:p>
                          <w:p w:rsidR="00314AAF" w:rsidRPr="00C9059C" w:rsidRDefault="00314AAF">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rsidR="00314AAF" w:rsidRDefault="00314AAF" w:rsidP="00C9059C">
                      <w:pPr>
                        <w:rPr>
                          <w:lang w:val="en-GB"/>
                        </w:rPr>
                      </w:pPr>
                      <w:r>
                        <w:rPr>
                          <w:lang w:val="en-GB"/>
                        </w:rPr>
                        <w:t>B</w:t>
                      </w:r>
                      <w:r w:rsidRPr="00C9059C">
                        <w:rPr>
                          <w:lang w:val="en-GB"/>
                        </w:rPr>
                        <w:t>ank account</w:t>
                      </w:r>
                      <w:r>
                        <w:rPr>
                          <w:lang w:val="en-GB"/>
                        </w:rPr>
                        <w:t xml:space="preserve"> where the financial support should be paid:</w:t>
                      </w:r>
                    </w:p>
                    <w:p w:rsidR="00314AAF" w:rsidRDefault="00314AAF" w:rsidP="00C9059C">
                      <w:pPr>
                        <w:rPr>
                          <w:lang w:val="en-GB"/>
                        </w:rPr>
                      </w:pPr>
                      <w:r>
                        <w:rPr>
                          <w:lang w:val="en-GB"/>
                        </w:rPr>
                        <w:t xml:space="preserve">Bank account holder (if different than student): </w:t>
                      </w:r>
                    </w:p>
                    <w:p w:rsidR="00314AAF" w:rsidRDefault="00314AAF" w:rsidP="00C9059C">
                      <w:pPr>
                        <w:rPr>
                          <w:lang w:val="en-GB"/>
                        </w:rPr>
                      </w:pPr>
                      <w:r w:rsidRPr="00C9059C">
                        <w:rPr>
                          <w:lang w:val="en-GB"/>
                        </w:rPr>
                        <w:t xml:space="preserve">Bank name: </w:t>
                      </w:r>
                    </w:p>
                    <w:p w:rsidR="00314AAF" w:rsidRPr="00735E06" w:rsidRDefault="00314AAF"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rsidR="00314AAF" w:rsidRDefault="00314AAF">
                      <w:pPr>
                        <w:rPr>
                          <w:lang w:val="en-GB"/>
                        </w:rPr>
                      </w:pPr>
                    </w:p>
                    <w:p w:rsidR="00314AAF" w:rsidRDefault="00314AAF">
                      <w:pPr>
                        <w:rPr>
                          <w:lang w:val="en-GB"/>
                        </w:rPr>
                      </w:pPr>
                    </w:p>
                    <w:p w:rsidR="00314AAF" w:rsidRPr="00C9059C" w:rsidRDefault="00314AAF">
                      <w:pPr>
                        <w:rPr>
                          <w:lang w:val="en-GB"/>
                        </w:rPr>
                      </w:pPr>
                    </w:p>
                  </w:txbxContent>
                </v:textbox>
              </v:shape>
            </w:pict>
          </mc:Fallback>
        </mc:AlternateContent>
      </w:r>
    </w:p>
    <w:p w:rsidR="00C9059C" w:rsidRDefault="00C9059C" w:rsidP="00735E06">
      <w:pPr>
        <w:rPr>
          <w:rFonts w:ascii="Calibri" w:hAnsi="Calibri" w:cs="Calibri"/>
          <w:snapToGrid/>
          <w:lang w:val="en-GB"/>
        </w:rPr>
      </w:pPr>
    </w:p>
    <w:p w:rsidR="00C9059C" w:rsidRDefault="00C9059C" w:rsidP="00735E06">
      <w:pPr>
        <w:rPr>
          <w:rFonts w:ascii="Calibri" w:hAnsi="Calibri" w:cs="Calibri"/>
          <w:snapToGrid/>
          <w:lang w:val="en-GB"/>
        </w:rPr>
      </w:pPr>
    </w:p>
    <w:p w:rsidR="00735E06" w:rsidRDefault="00C9059C" w:rsidP="00735E06">
      <w:pPr>
        <w:rPr>
          <w:lang w:val="en-GB"/>
        </w:rPr>
      </w:pPr>
      <w:r>
        <w:rPr>
          <w:rFonts w:ascii="Calibri" w:hAnsi="Calibri" w:cs="Calibri"/>
          <w:snapToGrid/>
          <w:lang w:val="en-GB"/>
        </w:rPr>
        <w:t xml:space="preserve"> </w:t>
      </w:r>
    </w:p>
    <w:p w:rsidR="00D5448C" w:rsidRPr="00735E06" w:rsidRDefault="00D5448C" w:rsidP="00735E06">
      <w:pPr>
        <w:rPr>
          <w:lang w:val="en-GB"/>
        </w:rPr>
      </w:pPr>
    </w:p>
    <w:p w:rsidR="00C9059C" w:rsidRDefault="00C9059C" w:rsidP="00374255">
      <w:pPr>
        <w:jc w:val="both"/>
        <w:rPr>
          <w:sz w:val="24"/>
          <w:szCs w:val="24"/>
          <w:lang w:val="en-GB"/>
        </w:rPr>
      </w:pPr>
    </w:p>
    <w:p w:rsidR="000060F9"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0060F9">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rsidR="000060F9" w:rsidRDefault="000060F9" w:rsidP="00374255">
      <w:pPr>
        <w:jc w:val="both"/>
        <w:rPr>
          <w:sz w:val="24"/>
          <w:szCs w:val="24"/>
          <w:lang w:val="en-GB"/>
        </w:rPr>
      </w:pPr>
    </w:p>
    <w:p w:rsidR="00F96310" w:rsidRDefault="000060F9" w:rsidP="00374255">
      <w:pPr>
        <w:jc w:val="both"/>
        <w:rPr>
          <w:sz w:val="24"/>
          <w:szCs w:val="24"/>
          <w:lang w:val="en-GB"/>
        </w:rPr>
      </w:pPr>
      <w:r>
        <w:rPr>
          <w:sz w:val="24"/>
          <w:szCs w:val="24"/>
          <w:lang w:val="en-GB"/>
        </w:rPr>
        <w:t>H</w:t>
      </w:r>
      <w:r w:rsidR="00374255" w:rsidRPr="00735E06">
        <w:rPr>
          <w:sz w:val="24"/>
          <w:szCs w:val="24"/>
          <w:lang w:val="en-GB"/>
        </w:rPr>
        <w:t xml:space="preserve">ave agreed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rsidR="00B24EA9" w:rsidRDefault="00B24EA9" w:rsidP="00374255">
      <w:pPr>
        <w:jc w:val="both"/>
        <w:rPr>
          <w:sz w:val="24"/>
          <w:szCs w:val="24"/>
          <w:lang w:val="en-GB"/>
        </w:rPr>
      </w:pPr>
    </w:p>
    <w:p w:rsidR="00373085" w:rsidRDefault="00F96310" w:rsidP="00554628">
      <w:pPr>
        <w:tabs>
          <w:tab w:val="left" w:pos="1701"/>
        </w:tabs>
        <w:ind w:left="1701" w:hanging="1701"/>
        <w:rPr>
          <w:sz w:val="24"/>
          <w:szCs w:val="24"/>
          <w:lang w:val="en-GB"/>
        </w:rPr>
      </w:pPr>
      <w:r w:rsidRPr="00735E06">
        <w:rPr>
          <w:sz w:val="24"/>
          <w:szCs w:val="24"/>
          <w:lang w:val="en-GB"/>
        </w:rPr>
        <w:t>Annex I</w:t>
      </w:r>
      <w:r w:rsidR="00BC384A" w:rsidRPr="00735E06">
        <w:rPr>
          <w:sz w:val="24"/>
          <w:szCs w:val="24"/>
          <w:lang w:val="en-GB"/>
        </w:rPr>
        <w:tab/>
      </w:r>
      <w:r w:rsidR="00C3152B" w:rsidRPr="009D73A7">
        <w:rPr>
          <w:sz w:val="24"/>
          <w:szCs w:val="24"/>
          <w:lang w:val="en-GB"/>
        </w:rPr>
        <w:t>Learning Agreement for Erasmus+ mobility for studies</w:t>
      </w:r>
    </w:p>
    <w:p w:rsidR="00137EB2" w:rsidRPr="00735E06" w:rsidRDefault="00FA349A" w:rsidP="00554628">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w:t>
      </w:r>
      <w:r w:rsidR="00137EB2" w:rsidRPr="00735E06">
        <w:rPr>
          <w:sz w:val="24"/>
          <w:szCs w:val="24"/>
          <w:lang w:val="en-GB"/>
        </w:rPr>
        <w:t>onditions</w:t>
      </w:r>
    </w:p>
    <w:p w:rsidR="00BC78D5" w:rsidRDefault="00BC78D5" w:rsidP="00EB180B">
      <w:pPr>
        <w:tabs>
          <w:tab w:val="left" w:pos="1701"/>
        </w:tabs>
        <w:ind w:left="1701" w:hanging="1701"/>
        <w:rPr>
          <w:sz w:val="24"/>
          <w:szCs w:val="24"/>
          <w:lang w:val="en-GB"/>
        </w:rPr>
      </w:pPr>
      <w:r w:rsidRPr="006720F0">
        <w:rPr>
          <w:sz w:val="24"/>
          <w:szCs w:val="24"/>
          <w:lang w:val="en-GB"/>
        </w:rPr>
        <w:t>Annex III</w:t>
      </w:r>
      <w:r w:rsidRPr="006720F0">
        <w:rPr>
          <w:sz w:val="24"/>
          <w:szCs w:val="24"/>
          <w:lang w:val="en-GB"/>
        </w:rPr>
        <w:tab/>
        <w:t>Erasmus</w:t>
      </w:r>
      <w:r w:rsidR="00312E5F">
        <w:rPr>
          <w:sz w:val="24"/>
          <w:szCs w:val="24"/>
          <w:lang w:val="en-GB"/>
        </w:rPr>
        <w:t>+</w:t>
      </w:r>
      <w:r w:rsidRPr="006720F0">
        <w:rPr>
          <w:sz w:val="24"/>
          <w:szCs w:val="24"/>
          <w:lang w:val="en-GB"/>
        </w:rPr>
        <w:t xml:space="preserve"> Student Charter</w:t>
      </w:r>
    </w:p>
    <w:p w:rsidR="00B24EA9" w:rsidRDefault="00B24EA9" w:rsidP="00C3152B">
      <w:pPr>
        <w:tabs>
          <w:tab w:val="left" w:pos="1701"/>
        </w:tabs>
        <w:rPr>
          <w:sz w:val="24"/>
          <w:szCs w:val="24"/>
          <w:lang w:val="en-GB"/>
        </w:rPr>
      </w:pPr>
    </w:p>
    <w:p w:rsidR="002570DE" w:rsidRPr="00735E06" w:rsidRDefault="002570DE" w:rsidP="002570DE">
      <w:pPr>
        <w:tabs>
          <w:tab w:val="left" w:pos="1701"/>
        </w:tabs>
        <w:ind w:left="1701" w:hanging="1701"/>
        <w:rPr>
          <w:sz w:val="24"/>
          <w:szCs w:val="24"/>
          <w:lang w:val="en-GB"/>
        </w:rPr>
      </w:pPr>
    </w:p>
    <w:p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rsidR="00522CD5" w:rsidRDefault="00522CD5" w:rsidP="00065470">
      <w:pPr>
        <w:jc w:val="both"/>
        <w:rPr>
          <w:sz w:val="24"/>
          <w:szCs w:val="24"/>
          <w:highlight w:val="cyan"/>
          <w:lang w:val="en-GB"/>
        </w:rPr>
      </w:pPr>
    </w:p>
    <w:p w:rsidR="00F92BA8" w:rsidRPr="001A2F05" w:rsidRDefault="00F92BA8" w:rsidP="00F92BA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p>
    <w:p w:rsidR="00F92BA8" w:rsidRDefault="00F92BA8" w:rsidP="00065470">
      <w:pPr>
        <w:jc w:val="both"/>
        <w:rPr>
          <w:sz w:val="24"/>
          <w:szCs w:val="24"/>
          <w:highlight w:val="cyan"/>
          <w:lang w:val="en-GB"/>
        </w:rPr>
      </w:pPr>
    </w:p>
    <w:p w:rsidR="00BE4E05" w:rsidRDefault="000060F9" w:rsidP="006720F0">
      <w:pPr>
        <w:jc w:val="center"/>
        <w:rPr>
          <w:sz w:val="24"/>
          <w:szCs w:val="24"/>
          <w:lang w:val="en-GB"/>
        </w:rPr>
      </w:pPr>
      <w:r>
        <w:rPr>
          <w:sz w:val="24"/>
          <w:szCs w:val="24"/>
          <w:lang w:val="en-GB"/>
        </w:rPr>
        <w:br w:type="page"/>
      </w:r>
    </w:p>
    <w:p w:rsidR="00D5448C" w:rsidRDefault="007A5668" w:rsidP="006720F0">
      <w:pPr>
        <w:jc w:val="center"/>
        <w:rPr>
          <w:sz w:val="24"/>
          <w:szCs w:val="24"/>
          <w:lang w:val="en-GB"/>
        </w:rPr>
      </w:pPr>
      <w:r w:rsidRPr="006720F0">
        <w:rPr>
          <w:sz w:val="24"/>
          <w:szCs w:val="24"/>
          <w:lang w:val="en-GB"/>
        </w:rPr>
        <w:lastRenderedPageBreak/>
        <w:t>SPECIAL CONDITIONS</w:t>
      </w:r>
    </w:p>
    <w:p w:rsidR="007A5668" w:rsidRPr="006720F0" w:rsidRDefault="007A5668" w:rsidP="006720F0">
      <w:pPr>
        <w:jc w:val="center"/>
        <w:rPr>
          <w:sz w:val="24"/>
          <w:szCs w:val="24"/>
          <w:lang w:val="en-GB"/>
        </w:rPr>
      </w:pPr>
    </w:p>
    <w:p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rsidR="00E07160" w:rsidRPr="00067DF7" w:rsidRDefault="00F96310">
      <w:pPr>
        <w:ind w:left="567" w:hanging="567"/>
        <w:jc w:val="both"/>
        <w:rPr>
          <w:lang w:val="en-GB"/>
        </w:rPr>
      </w:pPr>
      <w:r w:rsidRPr="00067DF7">
        <w:rPr>
          <w:lang w:val="en-GB"/>
        </w:rPr>
        <w:t>1.1</w:t>
      </w:r>
      <w:r w:rsidRPr="00067DF7">
        <w:rPr>
          <w:lang w:val="en-GB"/>
        </w:rPr>
        <w:tab/>
        <w:t xml:space="preserve">The </w:t>
      </w:r>
      <w:r w:rsidR="004245B4">
        <w:rPr>
          <w:lang w:val="en-GB"/>
        </w:rPr>
        <w:t xml:space="preserve">institution </w:t>
      </w:r>
      <w:r w:rsidR="00D70C32">
        <w:rPr>
          <w:lang w:val="en-GB"/>
        </w:rPr>
        <w:t xml:space="preserve">shall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C86958" w:rsidRPr="009D73A7">
        <w:rPr>
          <w:lang w:val="en-GB"/>
        </w:rPr>
        <w:t>studies</w:t>
      </w:r>
      <w:r w:rsidR="00853ABA">
        <w:rPr>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 xml:space="preserve">rogramme. </w:t>
      </w:r>
    </w:p>
    <w:p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8B2CB9">
        <w:rPr>
          <w:lang w:val="en-GB"/>
        </w:rPr>
        <w:t xml:space="preserve">individual and travel support </w:t>
      </w:r>
      <w:r w:rsidR="00DB4EA8">
        <w:rPr>
          <w:lang w:val="en-GB"/>
        </w:rPr>
        <w:t>as</w:t>
      </w:r>
      <w:r w:rsidR="00D70C32">
        <w:rPr>
          <w:lang w:val="en-GB"/>
        </w:rPr>
        <w:t xml:space="preserve"> 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CE6FCA" w:rsidRPr="00001E6A">
        <w:rPr>
          <w:lang w:val="en-GB"/>
        </w:rPr>
        <w:t>studies</w:t>
      </w:r>
      <w:r w:rsidR="000060F9" w:rsidRPr="00001E6A">
        <w:rPr>
          <w:lang w:val="en-GB"/>
        </w:rPr>
        <w:t xml:space="preserve"> </w:t>
      </w:r>
      <w:r w:rsidRPr="00001E6A">
        <w:rPr>
          <w:lang w:val="en-GB"/>
        </w:rPr>
        <w:t>as</w:t>
      </w:r>
      <w:r w:rsidRPr="00067DF7">
        <w:rPr>
          <w:lang w:val="en-GB"/>
        </w:rPr>
        <w:t xml:space="preserve"> described </w:t>
      </w:r>
      <w:r w:rsidRPr="00D5448C">
        <w:rPr>
          <w:lang w:val="en-GB"/>
        </w:rPr>
        <w:t>in Annex I</w:t>
      </w:r>
      <w:r w:rsidR="00D70C32">
        <w:rPr>
          <w:lang w:val="en-GB"/>
        </w:rPr>
        <w:t xml:space="preserve">. </w:t>
      </w:r>
    </w:p>
    <w:p w:rsidR="00AB3943" w:rsidRDefault="00D70C32" w:rsidP="00784469">
      <w:pPr>
        <w:ind w:left="567" w:hanging="567"/>
        <w:jc w:val="both"/>
        <w:rPr>
          <w:lang w:val="en-GB"/>
        </w:rPr>
      </w:pPr>
      <w:r>
        <w:rPr>
          <w:lang w:val="en-GB"/>
        </w:rPr>
        <w:t>1.3.</w:t>
      </w:r>
      <w:r>
        <w:rPr>
          <w:lang w:val="en-GB"/>
        </w:rPr>
        <w:tab/>
      </w:r>
      <w:r w:rsidR="001A085C" w:rsidRPr="001A085C">
        <w:rPr>
          <w:lang w:val="en-GB"/>
        </w:rPr>
        <w:t>Amendments to the agreement</w:t>
      </w:r>
      <w:r w:rsidR="00976DB5">
        <w:rPr>
          <w:lang w:val="en-GB"/>
        </w:rPr>
        <w:t>, including to the start and end dates,</w:t>
      </w:r>
      <w:r w:rsidR="001A085C" w:rsidRPr="001A085C">
        <w:rPr>
          <w:lang w:val="en-GB"/>
        </w:rPr>
        <w:t xml:space="preserve"> shall be requested and agreed by both parties through a formal notification by letter or by electronic message.</w:t>
      </w:r>
    </w:p>
    <w:p w:rsidR="00AF3F14" w:rsidRPr="00067DF7" w:rsidRDefault="00AF3F14">
      <w:pPr>
        <w:ind w:left="567" w:hanging="567"/>
        <w:jc w:val="both"/>
        <w:rPr>
          <w:lang w:val="en-GB"/>
        </w:rPr>
      </w:pPr>
    </w:p>
    <w:p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rsidR="00F96310"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rsidR="000D4F94" w:rsidRPr="00735E06" w:rsidRDefault="000D4F94">
      <w:pPr>
        <w:ind w:left="567" w:hanging="567"/>
        <w:jc w:val="both"/>
        <w:rPr>
          <w:lang w:val="en-GB"/>
        </w:rPr>
      </w:pPr>
      <w:r>
        <w:rPr>
          <w:lang w:val="en-GB"/>
        </w:rPr>
        <w:t>2.2.</w:t>
      </w:r>
      <w:r>
        <w:rPr>
          <w:lang w:val="en-GB"/>
        </w:rPr>
        <w:tab/>
        <w:t>The minimum duration</w:t>
      </w:r>
      <w:r w:rsidR="00C05839">
        <w:rPr>
          <w:lang w:val="en-GB"/>
        </w:rPr>
        <w:t xml:space="preserve"> of the mobility period</w:t>
      </w:r>
      <w:r>
        <w:rPr>
          <w:lang w:val="en-GB"/>
        </w:rPr>
        <w:t xml:space="preserve"> </w:t>
      </w:r>
      <w:r w:rsidRPr="005C2D17">
        <w:rPr>
          <w:lang w:val="en-GB"/>
        </w:rPr>
        <w:t>is 3 months or 1 academic term or trimester.</w:t>
      </w:r>
      <w:r>
        <w:rPr>
          <w:lang w:val="en-GB"/>
        </w:rPr>
        <w:t xml:space="preserve"> </w:t>
      </w:r>
      <w:r w:rsidRPr="00F66F07">
        <w:rPr>
          <w:lang w:val="en-GB"/>
        </w:rPr>
        <w:t>The total duration of the mobility period shall not exceed 12 months</w:t>
      </w:r>
      <w:r>
        <w:rPr>
          <w:lang w:val="en-GB"/>
        </w:rPr>
        <w:t>, including any zero-grant period</w:t>
      </w:r>
      <w:r w:rsidR="00A70A26">
        <w:rPr>
          <w:lang w:val="en-GB"/>
        </w:rPr>
        <w:t>, which shall only be used exceptionally</w:t>
      </w:r>
      <w:r>
        <w:rPr>
          <w:lang w:val="en-GB"/>
        </w:rPr>
        <w:t xml:space="preserve">. </w:t>
      </w:r>
    </w:p>
    <w:p w:rsidR="000E502A" w:rsidRDefault="00F96310" w:rsidP="00065470">
      <w:pPr>
        <w:ind w:left="567" w:hanging="567"/>
        <w:jc w:val="both"/>
        <w:rPr>
          <w:lang w:val="en-GB"/>
        </w:rPr>
      </w:pPr>
      <w:r w:rsidRPr="00735E06">
        <w:rPr>
          <w:lang w:val="en-GB"/>
        </w:rPr>
        <w:t>2.</w:t>
      </w:r>
      <w:r w:rsidR="000D4F94">
        <w:rPr>
          <w:lang w:val="en-GB"/>
        </w:rPr>
        <w:t>3</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and end on [</w:t>
      </w:r>
      <w:r w:rsidR="00D70C32" w:rsidRPr="00735E06">
        <w:rPr>
          <w:highlight w:val="yellow"/>
          <w:lang w:val="en-GB"/>
        </w:rPr>
        <w:t>date</w:t>
      </w:r>
      <w:r w:rsidR="00D70C32" w:rsidRPr="00735E06">
        <w:rPr>
          <w:lang w:val="en-GB"/>
        </w:rPr>
        <w: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r w:rsidR="001D2957" w:rsidRPr="00C3152B">
        <w:rPr>
          <w:highlight w:val="cyan"/>
          <w:lang w:val="en-GB"/>
        </w:rPr>
        <w:t>[</w:t>
      </w:r>
      <w:r w:rsidR="00136B3A">
        <w:rPr>
          <w:highlight w:val="cyan"/>
          <w:lang w:val="en-GB"/>
        </w:rPr>
        <w:t xml:space="preserve">Institution </w:t>
      </w:r>
      <w:r w:rsidR="00F5622D">
        <w:rPr>
          <w:highlight w:val="cyan"/>
          <w:lang w:val="en-GB"/>
        </w:rPr>
        <w:t xml:space="preserve">to </w:t>
      </w:r>
      <w:r w:rsidR="00136B3A">
        <w:rPr>
          <w:highlight w:val="cyan"/>
          <w:lang w:val="en-GB"/>
        </w:rPr>
        <w:t xml:space="preserve">select </w:t>
      </w:r>
      <w:r w:rsidR="00BE1047" w:rsidRPr="00C3152B">
        <w:rPr>
          <w:highlight w:val="cyan"/>
          <w:lang w:val="en-GB"/>
        </w:rPr>
        <w:t>for participants attending a</w:t>
      </w:r>
      <w:r w:rsidR="003F2CF2" w:rsidRPr="00C3152B">
        <w:rPr>
          <w:highlight w:val="cyan"/>
          <w:lang w:val="en-GB"/>
        </w:rPr>
        <w:t xml:space="preserve"> language course provided by another </w:t>
      </w:r>
      <w:r w:rsidR="00136B3A">
        <w:rPr>
          <w:highlight w:val="cyan"/>
          <w:lang w:val="en-GB"/>
        </w:rPr>
        <w:t>organisation</w:t>
      </w:r>
      <w:r w:rsidR="003F2CF2" w:rsidRPr="00C3152B">
        <w:rPr>
          <w:highlight w:val="cyan"/>
          <w:lang w:val="en-GB"/>
        </w:rPr>
        <w:t xml:space="preserve"> than the receiving </w:t>
      </w:r>
      <w:r w:rsidR="001D2957" w:rsidRPr="00C3152B">
        <w:rPr>
          <w:highlight w:val="cyan"/>
          <w:lang w:val="en-GB"/>
        </w:rPr>
        <w:t>institution</w:t>
      </w:r>
      <w:r w:rsidR="00BE1047" w:rsidRPr="00C3152B">
        <w:rPr>
          <w:highlight w:val="cyan"/>
          <w:lang w:val="en-GB"/>
        </w:rPr>
        <w:t xml:space="preserve"> </w:t>
      </w:r>
      <w:r w:rsidR="00136B3A">
        <w:rPr>
          <w:highlight w:val="cyan"/>
          <w:lang w:val="en-GB"/>
        </w:rPr>
        <w:t xml:space="preserve">as a </w:t>
      </w:r>
      <w:r w:rsidR="00BE1047" w:rsidRPr="00C3152B">
        <w:rPr>
          <w:highlight w:val="cyan"/>
          <w:lang w:val="en-GB"/>
        </w:rPr>
        <w:t>relevant</w:t>
      </w:r>
      <w:r w:rsidR="00136B3A">
        <w:rPr>
          <w:highlight w:val="cyan"/>
          <w:lang w:val="en-GB"/>
        </w:rPr>
        <w:t xml:space="preserve"> part of </w:t>
      </w:r>
      <w:r w:rsidR="003F2CF2" w:rsidRPr="00C3152B">
        <w:rPr>
          <w:highlight w:val="cyan"/>
          <w:lang w:val="en-GB"/>
        </w:rPr>
        <w:t>the mobility period abroa</w:t>
      </w:r>
      <w:r w:rsidR="003F2CF2" w:rsidRPr="008A17FB">
        <w:rPr>
          <w:highlight w:val="cyan"/>
          <w:lang w:val="en-GB"/>
        </w:rPr>
        <w:t>d</w:t>
      </w:r>
      <w:r w:rsidR="00136B3A" w:rsidRPr="008A17FB">
        <w:rPr>
          <w:highlight w:val="cyan"/>
          <w:lang w:val="en-GB"/>
        </w:rPr>
        <w:t>:</w:t>
      </w:r>
      <w:r w:rsidR="00136B3A">
        <w:rPr>
          <w:lang w:val="en-GB"/>
        </w:rPr>
        <w:t xml:space="preserve"> </w:t>
      </w:r>
      <w:r w:rsidR="00136B3A" w:rsidRPr="00C3152B">
        <w:rPr>
          <w:highlight w:val="yellow"/>
          <w:lang w:val="en-GB"/>
        </w:rPr>
        <w:t>T</w:t>
      </w:r>
      <w:r w:rsidR="003F2CF2" w:rsidRPr="00C3152B">
        <w:rPr>
          <w:highlight w:val="yellow"/>
          <w:lang w:val="en-GB"/>
        </w:rPr>
        <w:t>he start date of the mobility period shall be the first day of language course attendance</w:t>
      </w:r>
      <w:r w:rsidR="00BE1047" w:rsidRPr="00C3152B">
        <w:rPr>
          <w:highlight w:val="yellow"/>
          <w:lang w:val="en-GB"/>
        </w:rPr>
        <w:t xml:space="preserve"> outside the receiving organisation</w:t>
      </w:r>
      <w:r w:rsidR="003E50B4" w:rsidRPr="008A17FB">
        <w:rPr>
          <w:highlight w:val="yellow"/>
          <w:lang w:val="en-GB"/>
        </w:rPr>
        <w:t>.</w:t>
      </w:r>
      <w:r w:rsidR="003F2CF2" w:rsidRPr="008A17FB">
        <w:rPr>
          <w:highlight w:val="yellow"/>
          <w:lang w:val="en-GB"/>
        </w:rPr>
        <w:t>]</w:t>
      </w:r>
      <w:r w:rsidR="00065470">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rsidR="0066298A" w:rsidRDefault="00065470" w:rsidP="007766D2">
      <w:pPr>
        <w:ind w:left="567" w:hanging="567"/>
        <w:jc w:val="both"/>
        <w:rPr>
          <w:lang w:val="en-GB"/>
        </w:rPr>
      </w:pPr>
      <w:r>
        <w:rPr>
          <w:lang w:val="en-GB"/>
        </w:rPr>
        <w:t>2.</w:t>
      </w:r>
      <w:r w:rsidR="000D4F94">
        <w:rPr>
          <w:lang w:val="en-GB"/>
        </w:rPr>
        <w:t>4</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w:t>
      </w:r>
      <w:r w:rsidR="003E50B4">
        <w:rPr>
          <w:lang w:val="en-GB"/>
        </w:rPr>
        <w:t xml:space="preserve"> </w:t>
      </w:r>
      <w:r w:rsidR="00BC46A6">
        <w:rPr>
          <w:lang w:val="en-GB"/>
        </w:rPr>
        <w:t xml:space="preserve">financial support </w:t>
      </w:r>
      <w:r w:rsidRPr="004F6A0D">
        <w:rPr>
          <w:lang w:val="en-GB"/>
        </w:rPr>
        <w:t>from E</w:t>
      </w:r>
      <w:r w:rsidR="00A87028">
        <w:rPr>
          <w:lang w:val="en-GB"/>
        </w:rPr>
        <w:t>rasmus+</w:t>
      </w:r>
      <w:r w:rsidRPr="004F6A0D">
        <w:rPr>
          <w:lang w:val="en-GB"/>
        </w:rPr>
        <w:t xml:space="preserve"> </w:t>
      </w:r>
      <w:r w:rsidR="00C96DBF">
        <w:rPr>
          <w:lang w:val="en-GB"/>
        </w:rPr>
        <w:t xml:space="preserve">EU </w:t>
      </w:r>
      <w:r w:rsidRPr="004F6A0D">
        <w:rPr>
          <w:lang w:val="en-GB"/>
        </w:rPr>
        <w:t>funds</w:t>
      </w:r>
      <w:r>
        <w:rPr>
          <w:lang w:val="en-GB"/>
        </w:rPr>
        <w:t xml:space="preserve"> for</w:t>
      </w:r>
      <w:r w:rsidR="00F5622D">
        <w:rPr>
          <w:lang w:val="en-GB"/>
        </w:rPr>
        <w:t xml:space="preserve"> </w:t>
      </w:r>
      <w:r w:rsidR="00F5622D" w:rsidRPr="00735E06">
        <w:rPr>
          <w:highlight w:val="yellow"/>
          <w:lang w:val="en-GB"/>
        </w:rPr>
        <w:t>[…]</w:t>
      </w:r>
      <w:r w:rsidR="00F5622D">
        <w:rPr>
          <w:lang w:val="en-GB"/>
        </w:rPr>
        <w:t xml:space="preserve"> </w:t>
      </w:r>
      <w:r w:rsidR="00F5622D" w:rsidRPr="00770D22">
        <w:rPr>
          <w:lang w:val="en-GB"/>
        </w:rPr>
        <w:t>months</w:t>
      </w:r>
      <w:r>
        <w:rPr>
          <w:lang w:val="en-GB"/>
        </w:rPr>
        <w:t xml:space="preserve"> </w:t>
      </w:r>
      <w:r w:rsidR="00F5622D" w:rsidRPr="00770D22">
        <w:rPr>
          <w:lang w:val="en-GB"/>
        </w:rPr>
        <w:t xml:space="preserve">and </w:t>
      </w:r>
      <w:r w:rsidR="00F5622D" w:rsidRPr="00735E06">
        <w:rPr>
          <w:highlight w:val="yellow"/>
          <w:lang w:val="en-GB"/>
        </w:rPr>
        <w:t>[…]</w:t>
      </w:r>
      <w:r w:rsidR="00F5622D">
        <w:rPr>
          <w:lang w:val="en-GB"/>
        </w:rPr>
        <w:t xml:space="preserve"> days.</w:t>
      </w:r>
      <w:r w:rsidR="00F5622D">
        <w:rPr>
          <w:rFonts w:ascii="Verdana" w:hAnsi="Verdana" w:cs="Calibri"/>
          <w:lang w:val="en-GB"/>
        </w:rPr>
        <w:t xml:space="preserve"> </w:t>
      </w:r>
      <w:r w:rsidRPr="009D73A7">
        <w:rPr>
          <w:highlight w:val="cyan"/>
          <w:lang w:val="en-GB"/>
        </w:rPr>
        <w:t>[</w:t>
      </w:r>
      <w:r w:rsidR="0066298A">
        <w:rPr>
          <w:highlight w:val="cyan"/>
          <w:lang w:val="en-GB"/>
        </w:rPr>
        <w:t>T</w:t>
      </w:r>
      <w:r w:rsidR="00F66BD1" w:rsidRPr="009D73A7">
        <w:rPr>
          <w:highlight w:val="cyan"/>
          <w:lang w:val="en-GB"/>
        </w:rPr>
        <w:t xml:space="preserve">he </w:t>
      </w:r>
      <w:r w:rsidRPr="009D73A7">
        <w:rPr>
          <w:highlight w:val="cyan"/>
          <w:lang w:val="en-GB"/>
        </w:rPr>
        <w:t xml:space="preserve">number of </w:t>
      </w:r>
      <w:r w:rsidR="00B84E8E" w:rsidRPr="009D73A7">
        <w:rPr>
          <w:highlight w:val="cyan"/>
          <w:lang w:val="en-GB"/>
        </w:rPr>
        <w:t xml:space="preserve">months and extra </w:t>
      </w:r>
      <w:r w:rsidRPr="009D73A7">
        <w:rPr>
          <w:highlight w:val="cyan"/>
          <w:lang w:val="en-GB"/>
        </w:rPr>
        <w:t xml:space="preserve">days shall be equal to the </w:t>
      </w:r>
      <w:r w:rsidR="000E502A" w:rsidRPr="009D73A7">
        <w:rPr>
          <w:highlight w:val="cyan"/>
          <w:lang w:val="en-GB"/>
        </w:rPr>
        <w:t>duration of the mobility period;</w:t>
      </w:r>
      <w:r w:rsidR="00167400">
        <w:rPr>
          <w:highlight w:val="cyan"/>
          <w:lang w:val="en-GB"/>
        </w:rPr>
        <w:t xml:space="preserve"> </w:t>
      </w:r>
      <w:r w:rsidR="00872A9A">
        <w:rPr>
          <w:highlight w:val="cyan"/>
          <w:lang w:val="en-GB"/>
        </w:rPr>
        <w:t>f</w:t>
      </w:r>
      <w:r w:rsidR="00B85162">
        <w:rPr>
          <w:highlight w:val="cyan"/>
          <w:lang w:val="en-GB"/>
        </w:rPr>
        <w:t>or</w:t>
      </w:r>
      <w:r w:rsidR="009823AB" w:rsidRPr="009D73A7">
        <w:rPr>
          <w:highlight w:val="cyan"/>
          <w:lang w:val="en-GB"/>
        </w:rPr>
        <w:t xml:space="preserve"> zero-grant participant</w:t>
      </w:r>
      <w:r w:rsidR="00B85162">
        <w:rPr>
          <w:highlight w:val="cyan"/>
          <w:lang w:val="en-GB"/>
        </w:rPr>
        <w:t>s,</w:t>
      </w:r>
      <w:r w:rsidR="009823AB" w:rsidRPr="009D73A7">
        <w:rPr>
          <w:highlight w:val="cyan"/>
          <w:lang w:val="en-GB"/>
        </w:rPr>
        <w:t xml:space="preserve"> </w:t>
      </w:r>
      <w:r w:rsidR="00F66BD1" w:rsidRPr="009D73A7">
        <w:rPr>
          <w:highlight w:val="cyan"/>
          <w:lang w:val="en-GB"/>
        </w:rPr>
        <w:t xml:space="preserve">the </w:t>
      </w:r>
      <w:r w:rsidR="009823AB" w:rsidRPr="009D73A7">
        <w:rPr>
          <w:highlight w:val="cyan"/>
          <w:lang w:val="en-GB"/>
        </w:rPr>
        <w:t xml:space="preserve">number of </w:t>
      </w:r>
      <w:r w:rsidR="00770D22" w:rsidRPr="009D73A7">
        <w:rPr>
          <w:highlight w:val="cyan"/>
          <w:lang w:val="en-GB"/>
        </w:rPr>
        <w:t xml:space="preserve">months and </w:t>
      </w:r>
      <w:r w:rsidR="009823AB" w:rsidRPr="009D73A7">
        <w:rPr>
          <w:highlight w:val="cyan"/>
          <w:lang w:val="en-GB"/>
        </w:rPr>
        <w:t>days should be 0</w:t>
      </w:r>
      <w:r w:rsidRPr="009D73A7">
        <w:rPr>
          <w:highlight w:val="cyan"/>
          <w:lang w:val="en-GB"/>
        </w:rPr>
        <w:t>]</w:t>
      </w:r>
      <w:r w:rsidRPr="00735E06">
        <w:rPr>
          <w:lang w:val="en-GB"/>
        </w:rPr>
        <w:t xml:space="preserve"> </w:t>
      </w:r>
    </w:p>
    <w:p w:rsidR="00065470" w:rsidRPr="009D73A7" w:rsidRDefault="003E50B4" w:rsidP="009D73A7">
      <w:pPr>
        <w:ind w:left="567"/>
        <w:jc w:val="both"/>
        <w:rPr>
          <w:lang w:val="en-GB"/>
        </w:rPr>
      </w:pPr>
      <w:r w:rsidRPr="00FA6E70">
        <w:rPr>
          <w:highlight w:val="cyan"/>
          <w:lang w:val="en-GB"/>
        </w:rPr>
        <w:t>[</w:t>
      </w:r>
      <w:r w:rsidR="00B76986">
        <w:rPr>
          <w:highlight w:val="cyan"/>
          <w:lang w:val="en-GB"/>
        </w:rPr>
        <w:t>Institution</w:t>
      </w:r>
      <w:r w:rsidRPr="00FA6E70">
        <w:rPr>
          <w:highlight w:val="cyan"/>
          <w:lang w:val="en-GB"/>
        </w:rPr>
        <w:t xml:space="preserve"> to select </w:t>
      </w:r>
      <w:r>
        <w:rPr>
          <w:highlight w:val="cyan"/>
          <w:lang w:val="en-GB"/>
        </w:rPr>
        <w:t xml:space="preserve">if </w:t>
      </w:r>
      <w:r w:rsidRPr="007766D2">
        <w:rPr>
          <w:highlight w:val="cyan"/>
          <w:lang w:val="en-GB"/>
        </w:rPr>
        <w:t>applicable</w:t>
      </w:r>
      <w:r w:rsidRPr="009D73A7">
        <w:rPr>
          <w:highlight w:val="cyan"/>
          <w:lang w:val="en-GB"/>
        </w:rPr>
        <w:t xml:space="preserve"> and </w:t>
      </w:r>
      <w:r w:rsidRPr="007766D2">
        <w:rPr>
          <w:highlight w:val="cyan"/>
          <w:lang w:val="en-GB"/>
        </w:rPr>
        <w:t xml:space="preserve">complete </w:t>
      </w:r>
      <w:r w:rsidRPr="00BB5D13">
        <w:rPr>
          <w:highlight w:val="cyan"/>
          <w:lang w:val="en-GB"/>
        </w:rPr>
        <w:t>with specific</w:t>
      </w:r>
      <w:r>
        <w:rPr>
          <w:highlight w:val="cyan"/>
          <w:lang w:val="en-GB"/>
        </w:rPr>
        <w:t xml:space="preserve"> rules if needed</w:t>
      </w:r>
      <w:r>
        <w:rPr>
          <w:lang w:val="en-GB"/>
        </w:rPr>
        <w:t>:</w:t>
      </w:r>
      <w:r w:rsidR="0066298A">
        <w:rPr>
          <w:lang w:val="en-GB"/>
        </w:rPr>
        <w:t xml:space="preserve"> </w:t>
      </w:r>
      <w:r w:rsidR="0066298A" w:rsidRPr="009D73A7">
        <w:rPr>
          <w:highlight w:val="yellow"/>
          <w:lang w:val="en-GB"/>
        </w:rPr>
        <w:t>The participant shall receive a financial support other than Erasmus+</w:t>
      </w:r>
      <w:r w:rsidR="00C96DBF" w:rsidRPr="009D73A7">
        <w:rPr>
          <w:highlight w:val="yellow"/>
          <w:lang w:val="en-GB"/>
        </w:rPr>
        <w:t xml:space="preserve"> EU</w:t>
      </w:r>
      <w:r w:rsidR="0066298A" w:rsidRPr="009D73A7">
        <w:rPr>
          <w:highlight w:val="yellow"/>
          <w:lang w:val="en-GB"/>
        </w:rPr>
        <w:t xml:space="preserve"> funds for </w:t>
      </w:r>
      <w:r w:rsidR="0066298A" w:rsidRPr="007766D2">
        <w:rPr>
          <w:highlight w:val="yellow"/>
          <w:lang w:val="en-GB"/>
        </w:rPr>
        <w:t>[…]</w:t>
      </w:r>
      <w:r w:rsidR="0066298A" w:rsidRPr="009D73A7">
        <w:rPr>
          <w:highlight w:val="yellow"/>
          <w:lang w:val="en-GB"/>
        </w:rPr>
        <w:t xml:space="preserve"> days of activity</w:t>
      </w:r>
      <w:r w:rsidR="00C96DBF">
        <w:rPr>
          <w:lang w:val="en-GB"/>
        </w:rPr>
        <w:t>.</w:t>
      </w:r>
      <w:r>
        <w:rPr>
          <w:lang w:val="en-GB"/>
        </w:rPr>
        <w:t>]</w:t>
      </w:r>
      <w:r w:rsidR="0066298A">
        <w:rPr>
          <w:lang w:val="en-GB"/>
        </w:rPr>
        <w:t xml:space="preserve"> </w:t>
      </w:r>
    </w:p>
    <w:p w:rsidR="007F7F20" w:rsidRPr="00735E06" w:rsidRDefault="00C560D5" w:rsidP="009D73A7">
      <w:pPr>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r w:rsidR="0054215F" w:rsidRPr="00735E06">
        <w:rPr>
          <w:lang w:val="en-GB"/>
        </w:rPr>
        <w:t>should</w:t>
      </w:r>
      <w:r w:rsidR="0054215F">
        <w:rPr>
          <w:lang w:val="en-GB"/>
        </w:rPr>
        <w:t xml:space="preserve"> be introduced </w:t>
      </w:r>
      <w:r w:rsidR="0054215F" w:rsidRPr="00735E06">
        <w:rPr>
          <w:lang w:val="en-GB"/>
        </w:rPr>
        <w:t>at least one month before the</w:t>
      </w:r>
      <w:r w:rsidR="0054215F">
        <w:rPr>
          <w:lang w:val="en-GB"/>
        </w:rPr>
        <w:t xml:space="preserve"> end of the</w:t>
      </w:r>
      <w:r w:rsidR="00872A9A">
        <w:rPr>
          <w:lang w:val="en-GB"/>
        </w:rPr>
        <w:t xml:space="preserve"> originally planned</w:t>
      </w:r>
      <w:r w:rsidR="0054215F">
        <w:rPr>
          <w:lang w:val="en-GB"/>
        </w:rPr>
        <w:t xml:space="preserve"> mobility period. </w:t>
      </w:r>
    </w:p>
    <w:p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Transcript of Records </w:t>
      </w:r>
      <w:r w:rsidR="009823AB">
        <w:rPr>
          <w:lang w:val="en-GB"/>
        </w:rPr>
        <w:t>(or statement attached to th</w:t>
      </w:r>
      <w:r w:rsidR="00F5622D">
        <w:rPr>
          <w:lang w:val="en-GB"/>
        </w:rPr>
        <w:t>is</w:t>
      </w:r>
      <w:r w:rsidR="009823AB">
        <w:rPr>
          <w:lang w:val="en-GB"/>
        </w:rPr>
        <w:t xml:space="preserve"> document) </w:t>
      </w:r>
      <w:r w:rsidR="00D70C32">
        <w:rPr>
          <w:lang w:val="en-GB"/>
        </w:rPr>
        <w:t>shall</w:t>
      </w:r>
      <w:r w:rsidRPr="00735E06">
        <w:rPr>
          <w:lang w:val="en-GB"/>
        </w:rPr>
        <w:t xml:space="preserve"> provide the confirmed start and end dates of the mobility period</w:t>
      </w:r>
      <w:r w:rsidR="00CE6FCA" w:rsidRPr="00735E06">
        <w:rPr>
          <w:lang w:val="en-GB"/>
        </w:rPr>
        <w:t>.</w:t>
      </w:r>
      <w:r w:rsidRPr="00735E06">
        <w:rPr>
          <w:lang w:val="en-GB"/>
        </w:rPr>
        <w:t xml:space="preserve"> </w:t>
      </w:r>
    </w:p>
    <w:p w:rsidR="00FA56BC" w:rsidRPr="00735E06" w:rsidRDefault="00FA56BC">
      <w:pPr>
        <w:pStyle w:val="Text1"/>
        <w:spacing w:after="0"/>
        <w:ind w:left="0"/>
        <w:rPr>
          <w:sz w:val="20"/>
          <w:u w:val="single"/>
          <w:lang w:val="en-GB"/>
        </w:rPr>
      </w:pPr>
    </w:p>
    <w:p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rsidR="003E50B4" w:rsidRDefault="00F653E1" w:rsidP="00DB4EA8">
      <w:pPr>
        <w:ind w:left="567" w:hanging="567"/>
        <w:jc w:val="both"/>
        <w:rPr>
          <w:lang w:val="en-GB"/>
        </w:rPr>
      </w:pPr>
      <w:r>
        <w:rPr>
          <w:lang w:val="en-GB"/>
        </w:rPr>
        <w:t>3</w:t>
      </w:r>
      <w:r w:rsidR="000C5FD8" w:rsidRPr="00735E06">
        <w:rPr>
          <w:lang w:val="en-GB"/>
        </w:rPr>
        <w:t>.1</w:t>
      </w:r>
      <w:r w:rsidR="00DB4EA8">
        <w:rPr>
          <w:lang w:val="en-GB"/>
        </w:rPr>
        <w:t xml:space="preserve"> </w:t>
      </w:r>
      <w:r w:rsidR="008F73C8">
        <w:rPr>
          <w:lang w:val="en-GB"/>
        </w:rPr>
        <w:tab/>
      </w:r>
      <w:r w:rsidR="00CD60AC" w:rsidRPr="00735E06">
        <w:rPr>
          <w:lang w:val="en-GB"/>
        </w:rPr>
        <w:t>The</w:t>
      </w:r>
      <w:r w:rsidR="00CD60AC">
        <w:rPr>
          <w:lang w:val="en-GB"/>
        </w:rPr>
        <w:t xml:space="preserve"> </w:t>
      </w:r>
      <w:r w:rsidR="00F801ED">
        <w:rPr>
          <w:lang w:val="en-GB"/>
        </w:rPr>
        <w:t xml:space="preserve">individual </w:t>
      </w:r>
      <w:r w:rsidR="00CD60AC">
        <w:rPr>
          <w:lang w:val="en-GB"/>
        </w:rPr>
        <w:t>support</w:t>
      </w:r>
      <w:r w:rsidR="00CD60AC" w:rsidRPr="00735E06">
        <w:rPr>
          <w:lang w:val="en-GB"/>
        </w:rPr>
        <w:t xml:space="preserve"> </w:t>
      </w:r>
      <w:r w:rsidR="00CD60AC">
        <w:rPr>
          <w:lang w:val="en-GB"/>
        </w:rPr>
        <w:t xml:space="preserve">from Erasmus+ </w:t>
      </w:r>
      <w:r w:rsidR="003E50B4">
        <w:rPr>
          <w:lang w:val="en-GB"/>
        </w:rPr>
        <w:t xml:space="preserve">EU </w:t>
      </w:r>
      <w:r w:rsidR="00CD60AC">
        <w:rPr>
          <w:lang w:val="en-GB"/>
        </w:rPr>
        <w:t xml:space="preserve">funds for </w:t>
      </w:r>
      <w:r w:rsidR="00CD60AC" w:rsidRPr="00735E06">
        <w:rPr>
          <w:lang w:val="en-GB"/>
        </w:rPr>
        <w:t xml:space="preserve">the mobility period </w:t>
      </w:r>
      <w:r w:rsidR="00CD60AC">
        <w:rPr>
          <w:lang w:val="en-GB"/>
        </w:rPr>
        <w:t>is</w:t>
      </w:r>
      <w:r w:rsidR="00CD60AC" w:rsidRPr="00735E06">
        <w:rPr>
          <w:lang w:val="en-GB"/>
        </w:rPr>
        <w:t xml:space="preserve"> EUR </w:t>
      </w:r>
      <w:r w:rsidR="00CD60AC" w:rsidRPr="00735E06">
        <w:rPr>
          <w:highlight w:val="yellow"/>
          <w:lang w:val="en-GB"/>
        </w:rPr>
        <w:t>[…]</w:t>
      </w:r>
      <w:r w:rsidR="00CD60AC">
        <w:rPr>
          <w:lang w:val="en-GB"/>
        </w:rPr>
        <w:t xml:space="preserve">, corresponding to </w:t>
      </w:r>
      <w:r w:rsidR="00CD60AC" w:rsidRPr="00735E06">
        <w:rPr>
          <w:lang w:val="en-GB"/>
        </w:rPr>
        <w:t>E</w:t>
      </w:r>
      <w:r w:rsidR="00CD60AC" w:rsidRPr="004245B4">
        <w:rPr>
          <w:lang w:val="en-GB"/>
        </w:rPr>
        <w:t xml:space="preserve">UR </w:t>
      </w:r>
      <w:r w:rsidR="00CD60AC" w:rsidRPr="00FA6E70">
        <w:rPr>
          <w:highlight w:val="yellow"/>
          <w:lang w:val="en-GB"/>
        </w:rPr>
        <w:t>[…]</w:t>
      </w:r>
      <w:r w:rsidR="00CD60AC" w:rsidRPr="00FA6E70">
        <w:rPr>
          <w:lang w:val="en-GB"/>
        </w:rPr>
        <w:t xml:space="preserve"> per month and EUR </w:t>
      </w:r>
      <w:r w:rsidR="00CD60AC" w:rsidRPr="004245B4">
        <w:rPr>
          <w:highlight w:val="yellow"/>
          <w:lang w:val="en-GB"/>
        </w:rPr>
        <w:t>[…]</w:t>
      </w:r>
      <w:r w:rsidR="00CD60AC" w:rsidRPr="004245B4">
        <w:rPr>
          <w:lang w:val="en-GB"/>
        </w:rPr>
        <w:t xml:space="preserve"> per extra days.</w:t>
      </w:r>
      <w:r w:rsidR="000D4F94">
        <w:rPr>
          <w:lang w:val="en-GB"/>
        </w:rPr>
        <w:t xml:space="preserve"> </w:t>
      </w:r>
      <w:r w:rsidR="007E636F" w:rsidRPr="00735E06">
        <w:rPr>
          <w:lang w:val="en-GB"/>
        </w:rPr>
        <w:t xml:space="preserve">The final amount </w:t>
      </w:r>
      <w:r w:rsidR="00335BC2">
        <w:rPr>
          <w:lang w:val="en-GB"/>
        </w:rPr>
        <w:t xml:space="preserve">of Erasmus+ EU funds </w:t>
      </w:r>
      <w:r w:rsidR="007E636F" w:rsidRPr="00735E06">
        <w:rPr>
          <w:lang w:val="en-GB"/>
        </w:rPr>
        <w:t>f</w:t>
      </w:r>
      <w:r w:rsidR="0006734A" w:rsidRPr="00735E06">
        <w:rPr>
          <w:lang w:val="en-GB"/>
        </w:rPr>
        <w:t>or</w:t>
      </w:r>
      <w:r w:rsidR="007E636F" w:rsidRPr="00735E06">
        <w:rPr>
          <w:lang w:val="en-GB"/>
        </w:rPr>
        <w:t xml:space="preserve"> the </w:t>
      </w:r>
      <w:r w:rsidR="00EE7FE2" w:rsidRPr="00735E06">
        <w:rPr>
          <w:lang w:val="en-GB"/>
        </w:rPr>
        <w:t xml:space="preserve">mobility period </w:t>
      </w:r>
      <w:r w:rsidR="00137EB2" w:rsidRPr="00735E06">
        <w:rPr>
          <w:lang w:val="en-GB"/>
        </w:rPr>
        <w:t xml:space="preserve">shall be determined by </w:t>
      </w:r>
      <w:r w:rsidR="00D006C5" w:rsidRPr="00D006C5">
        <w:rPr>
          <w:lang w:val="en-GB"/>
        </w:rPr>
        <w:t>multiplying the number of months</w:t>
      </w:r>
      <w:r w:rsidR="00D006C5">
        <w:rPr>
          <w:lang w:val="en-GB"/>
        </w:rPr>
        <w:t xml:space="preserve"> of the mobility</w:t>
      </w:r>
      <w:r w:rsidR="000E502A">
        <w:rPr>
          <w:lang w:val="en-GB"/>
        </w:rPr>
        <w:t xml:space="preserve"> </w:t>
      </w:r>
      <w:r w:rsidR="003E50B4">
        <w:rPr>
          <w:lang w:val="en-GB"/>
        </w:rPr>
        <w:t xml:space="preserve">covered by Erasmus+ EU funds </w:t>
      </w:r>
      <w:r w:rsidR="000E502A">
        <w:rPr>
          <w:lang w:val="en-GB"/>
        </w:rPr>
        <w:t>specified in article 2.</w:t>
      </w:r>
      <w:r w:rsidR="000D4F94">
        <w:rPr>
          <w:lang w:val="en-GB"/>
        </w:rPr>
        <w:t>4</w:t>
      </w:r>
      <w:r w:rsidR="00D006C5">
        <w:rPr>
          <w:lang w:val="en-GB"/>
        </w:rPr>
        <w:t xml:space="preserve"> with the</w:t>
      </w:r>
      <w:r w:rsidR="00D006C5" w:rsidRPr="00D006C5">
        <w:rPr>
          <w:lang w:val="en-GB"/>
        </w:rPr>
        <w:t xml:space="preserve"> </w:t>
      </w:r>
      <w:r w:rsidR="000E502A">
        <w:rPr>
          <w:lang w:val="en-GB"/>
        </w:rPr>
        <w:t>rate</w:t>
      </w:r>
      <w:r w:rsidR="00D006C5" w:rsidRPr="00D006C5">
        <w:rPr>
          <w:lang w:val="en-GB"/>
        </w:rPr>
        <w:t xml:space="preserve"> applicable per month for the receiving country concerned. In the case of incomplete months, the </w:t>
      </w:r>
      <w:r w:rsidR="00BB1A47">
        <w:rPr>
          <w:lang w:val="en-GB"/>
        </w:rPr>
        <w:t>financial support</w:t>
      </w:r>
      <w:r w:rsidR="00BB1A47" w:rsidRPr="00735E06">
        <w:rPr>
          <w:lang w:val="en-GB"/>
        </w:rPr>
        <w:t xml:space="preserve"> </w:t>
      </w:r>
      <w:r w:rsidR="00335BC2">
        <w:rPr>
          <w:lang w:val="en-GB"/>
        </w:rPr>
        <w:t xml:space="preserve">from Erasmus+ EU funds </w:t>
      </w:r>
      <w:r w:rsidR="00D006C5" w:rsidRPr="00D006C5">
        <w:rPr>
          <w:lang w:val="en-GB"/>
        </w:rPr>
        <w:t>is calculated by multiplying the number of days in the incomplete month with 1/30 of the unit cost per month</w:t>
      </w:r>
      <w:r w:rsidR="00F5622D">
        <w:rPr>
          <w:lang w:val="en-GB"/>
        </w:rPr>
        <w:t>.</w:t>
      </w:r>
    </w:p>
    <w:p w:rsidR="000D4F94" w:rsidRDefault="000D4F94" w:rsidP="009D73A7">
      <w:pPr>
        <w:ind w:left="567"/>
        <w:jc w:val="both"/>
        <w:rPr>
          <w:lang w:val="en-GB"/>
        </w:rPr>
      </w:pPr>
      <w:r>
        <w:rPr>
          <w:highlight w:val="cyan"/>
          <w:lang w:val="en-GB"/>
        </w:rPr>
        <w:t>[Institution</w:t>
      </w:r>
      <w:r w:rsidRPr="00FA6E70">
        <w:rPr>
          <w:highlight w:val="cyan"/>
          <w:lang w:val="en-GB"/>
        </w:rPr>
        <w:t xml:space="preserve"> to select </w:t>
      </w:r>
      <w:r>
        <w:rPr>
          <w:highlight w:val="cyan"/>
          <w:lang w:val="en-GB"/>
        </w:rPr>
        <w:t xml:space="preserve">if </w:t>
      </w:r>
      <w:r w:rsidRPr="00F80416">
        <w:rPr>
          <w:highlight w:val="cyan"/>
          <w:lang w:val="en-GB"/>
        </w:rPr>
        <w:t xml:space="preserve">applicable and complete </w:t>
      </w:r>
      <w:r w:rsidRPr="00BB5D13">
        <w:rPr>
          <w:highlight w:val="cyan"/>
          <w:lang w:val="en-GB"/>
        </w:rPr>
        <w:t>with specific</w:t>
      </w:r>
      <w:r>
        <w:rPr>
          <w:highlight w:val="cyan"/>
          <w:lang w:val="en-GB"/>
        </w:rPr>
        <w:t xml:space="preserve"> rules if needed</w:t>
      </w:r>
      <w:r>
        <w:rPr>
          <w:lang w:val="en-GB"/>
        </w:rPr>
        <w:t>:</w:t>
      </w:r>
      <w:r w:rsidRPr="00735E06">
        <w:rPr>
          <w:lang w:val="en-GB"/>
        </w:rPr>
        <w:t xml:space="preserve"> </w:t>
      </w:r>
      <w:r w:rsidRPr="005C2D17">
        <w:rPr>
          <w:highlight w:val="yellow"/>
          <w:lang w:val="en-GB"/>
        </w:rPr>
        <w:t xml:space="preserve">The financial support other than Erasmus+ EU funds for the mobility period is EUR </w:t>
      </w:r>
      <w:r w:rsidRPr="007766D2">
        <w:rPr>
          <w:highlight w:val="yellow"/>
          <w:lang w:val="en-GB"/>
        </w:rPr>
        <w:t>[…]</w:t>
      </w:r>
      <w:r w:rsidRPr="005C2D17">
        <w:rPr>
          <w:highlight w:val="yellow"/>
          <w:lang w:val="en-GB"/>
        </w:rPr>
        <w:t>.</w:t>
      </w:r>
      <w:r>
        <w:rPr>
          <w:lang w:val="en-GB"/>
        </w:rPr>
        <w:t xml:space="preserve">] </w:t>
      </w:r>
    </w:p>
    <w:p w:rsidR="00DB4EA8" w:rsidRPr="00527128" w:rsidRDefault="000D4F94" w:rsidP="00962184">
      <w:pPr>
        <w:tabs>
          <w:tab w:val="left" w:pos="600"/>
        </w:tabs>
        <w:jc w:val="both"/>
        <w:rPr>
          <w:lang w:val="en-GB"/>
        </w:rPr>
      </w:pPr>
      <w:r>
        <w:rPr>
          <w:lang w:val="en-GB"/>
        </w:rPr>
        <w:t xml:space="preserve">3.2 </w:t>
      </w:r>
      <w:r w:rsidR="008F73C8">
        <w:rPr>
          <w:lang w:val="en-GB"/>
        </w:rPr>
        <w:tab/>
      </w:r>
      <w:r w:rsidR="00B35A7B" w:rsidRPr="00B35A7B">
        <w:rPr>
          <w:highlight w:val="cyan"/>
          <w:lang w:val="en-GB"/>
        </w:rPr>
        <w:t>[</w:t>
      </w:r>
      <w:r w:rsidR="00A256F2">
        <w:rPr>
          <w:highlight w:val="cyan"/>
          <w:lang w:val="en-GB"/>
        </w:rPr>
        <w:t>I</w:t>
      </w:r>
      <w:r w:rsidR="00DB4EA8" w:rsidRPr="003774FA">
        <w:rPr>
          <w:highlight w:val="cyan"/>
          <w:lang w:val="en-GB"/>
        </w:rPr>
        <w:t xml:space="preserve">nstitution shall select </w:t>
      </w:r>
      <w:r w:rsidR="00DB4EA8">
        <w:rPr>
          <w:highlight w:val="cyan"/>
          <w:lang w:val="en-GB"/>
        </w:rPr>
        <w:t>Option 1 or</w:t>
      </w:r>
      <w:r w:rsidR="00DB4EA8" w:rsidRPr="003774FA">
        <w:rPr>
          <w:highlight w:val="cyan"/>
          <w:lang w:val="en-GB"/>
        </w:rPr>
        <w:t xml:space="preserve"> </w:t>
      </w:r>
      <w:r w:rsidR="00DB4EA8">
        <w:rPr>
          <w:highlight w:val="cyan"/>
          <w:lang w:val="en-GB"/>
        </w:rPr>
        <w:t>O</w:t>
      </w:r>
      <w:r w:rsidR="00DB4EA8" w:rsidRPr="003774FA">
        <w:rPr>
          <w:highlight w:val="cyan"/>
          <w:lang w:val="en-GB"/>
        </w:rPr>
        <w:t>ption 2]</w:t>
      </w:r>
    </w:p>
    <w:p w:rsidR="00DB4EA8" w:rsidRDefault="00DB4EA8" w:rsidP="00DB4EA8">
      <w:pPr>
        <w:tabs>
          <w:tab w:val="left" w:pos="600"/>
        </w:tabs>
        <w:ind w:left="600" w:hanging="600"/>
        <w:jc w:val="both"/>
        <w:rPr>
          <w:lang w:val="en-GB"/>
        </w:rPr>
      </w:pPr>
      <w:r>
        <w:rPr>
          <w:lang w:val="en-GB"/>
        </w:rPr>
        <w:tab/>
      </w:r>
      <w:r w:rsidRPr="00962184">
        <w:rPr>
          <w:highlight w:val="cyan"/>
          <w:lang w:val="en-GB"/>
        </w:rPr>
        <w:t>[</w:t>
      </w:r>
      <w:r w:rsidRPr="001A2F05">
        <w:rPr>
          <w:highlight w:val="cyan"/>
          <w:lang w:val="en-GB"/>
        </w:rPr>
        <w:t>Option 1</w:t>
      </w:r>
      <w:r w:rsidRPr="00561973">
        <w:rPr>
          <w:highlight w:val="cyan"/>
          <w:lang w:val="en-GB"/>
        </w:rPr>
        <w:t>:</w:t>
      </w:r>
      <w:r w:rsidR="003B469F">
        <w:rPr>
          <w:lang w:val="en-GB"/>
        </w:rPr>
        <w:t xml:space="preserve"> </w:t>
      </w:r>
      <w:r w:rsidR="003B469F" w:rsidRPr="00962184">
        <w:rPr>
          <w:highlight w:val="yellow"/>
          <w:lang w:val="en-GB"/>
        </w:rPr>
        <w:t>[</w:t>
      </w:r>
      <w:r w:rsidRPr="00962184">
        <w:rPr>
          <w:highlight w:val="yellow"/>
          <w:lang w:val="en-GB"/>
        </w:rPr>
        <w:t xml:space="preserve">In addition, the participant shall receive </w:t>
      </w:r>
      <w:r w:rsidRPr="003B469F">
        <w:rPr>
          <w:highlight w:val="yellow"/>
          <w:lang w:val="en-GB"/>
        </w:rPr>
        <w:t>[…]</w:t>
      </w:r>
      <w:r w:rsidRPr="00962184">
        <w:rPr>
          <w:highlight w:val="yellow"/>
          <w:lang w:val="en-GB"/>
        </w:rPr>
        <w:t xml:space="preserve"> EUR as a contribution for travel.</w:t>
      </w:r>
      <w:r w:rsidR="003B469F" w:rsidRPr="00962184">
        <w:rPr>
          <w:highlight w:val="yellow"/>
          <w:lang w:val="en-GB"/>
        </w:rPr>
        <w:t>]</w:t>
      </w:r>
      <w:r>
        <w:rPr>
          <w:lang w:val="en-GB"/>
        </w:rPr>
        <w:t xml:space="preserve"> </w:t>
      </w:r>
      <w:r w:rsidRPr="00B12416">
        <w:rPr>
          <w:highlight w:val="cyan"/>
          <w:lang w:val="en-GB"/>
        </w:rPr>
        <w:t>[</w:t>
      </w:r>
      <w:r>
        <w:rPr>
          <w:highlight w:val="cyan"/>
          <w:lang w:val="en-GB"/>
        </w:rPr>
        <w:t>For</w:t>
      </w:r>
      <w:r w:rsidRPr="00B12416">
        <w:rPr>
          <w:highlight w:val="cyan"/>
          <w:lang w:val="en-GB"/>
        </w:rPr>
        <w:t xml:space="preserve"> zero-grant participant</w:t>
      </w:r>
      <w:r>
        <w:rPr>
          <w:highlight w:val="cyan"/>
          <w:lang w:val="en-GB"/>
        </w:rPr>
        <w:t>s</w:t>
      </w:r>
      <w:r w:rsidRPr="00B12416">
        <w:rPr>
          <w:highlight w:val="cyan"/>
          <w:lang w:val="en-GB"/>
        </w:rPr>
        <w:t>, the contribution for travel should be 0]</w:t>
      </w:r>
    </w:p>
    <w:p w:rsidR="00DB4EA8" w:rsidRPr="00E633D7" w:rsidRDefault="00DB4EA8" w:rsidP="00DB4EA8">
      <w:pPr>
        <w:ind w:left="567"/>
        <w:jc w:val="both"/>
        <w:rPr>
          <w:highlight w:val="yellow"/>
          <w:lang w:val="en-GB"/>
        </w:rPr>
      </w:pPr>
      <w:r>
        <w:rPr>
          <w:highlight w:val="cyan"/>
          <w:lang w:val="en-GB"/>
        </w:rPr>
        <w:t>[</w:t>
      </w:r>
      <w:r w:rsidRPr="001A2F05">
        <w:rPr>
          <w:highlight w:val="cyan"/>
          <w:lang w:val="en-GB"/>
        </w:rPr>
        <w:t>Option 2:</w:t>
      </w:r>
      <w:r w:rsidR="00F7718A" w:rsidRPr="001A2F05">
        <w:rPr>
          <w:lang w:val="en-GB"/>
        </w:rPr>
        <w:t xml:space="preserve"> </w:t>
      </w:r>
      <w:r w:rsidR="003B469F">
        <w:rPr>
          <w:lang w:val="en-GB"/>
        </w:rPr>
        <w:t>[</w:t>
      </w:r>
      <w:r w:rsidR="00F7718A" w:rsidRPr="00962184">
        <w:rPr>
          <w:highlight w:val="yellow"/>
          <w:lang w:val="en-GB"/>
        </w:rPr>
        <w:t>In addition, t</w:t>
      </w:r>
      <w:r w:rsidRPr="003B469F">
        <w:rPr>
          <w:highlight w:val="yellow"/>
          <w:lang w:val="en-GB"/>
        </w:rPr>
        <w:t xml:space="preserve">he institution shall provide the participant with travel support in the </w:t>
      </w:r>
      <w:r w:rsidRPr="00962184">
        <w:rPr>
          <w:highlight w:val="yellow"/>
          <w:lang w:val="en-GB"/>
        </w:rPr>
        <w:t xml:space="preserve">form of direct provision of the required travel support services. In such case, the </w:t>
      </w:r>
      <w:r w:rsidR="005B7C7A" w:rsidRPr="00962184">
        <w:rPr>
          <w:highlight w:val="yellow"/>
          <w:lang w:val="en-GB"/>
        </w:rPr>
        <w:t xml:space="preserve">institution </w:t>
      </w:r>
      <w:r w:rsidRPr="00962184">
        <w:rPr>
          <w:highlight w:val="yellow"/>
          <w:lang w:val="en-GB"/>
        </w:rPr>
        <w:t xml:space="preserve">shall ensure that </w:t>
      </w:r>
      <w:r w:rsidR="00931038" w:rsidRPr="00962184">
        <w:rPr>
          <w:highlight w:val="yellow"/>
          <w:lang w:val="en-GB"/>
        </w:rPr>
        <w:t>the provision of</w:t>
      </w:r>
      <w:r w:rsidRPr="00962184">
        <w:rPr>
          <w:highlight w:val="yellow"/>
          <w:lang w:val="en-GB"/>
        </w:rPr>
        <w:t xml:space="preserve"> services will meet the necessary quality and safety standards.</w:t>
      </w:r>
      <w:r w:rsidR="003B469F" w:rsidRPr="00962184">
        <w:rPr>
          <w:highlight w:val="yellow"/>
          <w:lang w:val="en-GB"/>
        </w:rPr>
        <w:t>]</w:t>
      </w:r>
    </w:p>
    <w:p w:rsidR="00567F0A" w:rsidRDefault="00F653E1" w:rsidP="00567F0A">
      <w:pPr>
        <w:ind w:left="567" w:hanging="567"/>
        <w:jc w:val="both"/>
        <w:rPr>
          <w:lang w:val="en-GB"/>
        </w:rPr>
      </w:pPr>
      <w:r>
        <w:rPr>
          <w:lang w:val="en-GB"/>
        </w:rPr>
        <w:t>3</w:t>
      </w:r>
      <w:r w:rsidR="00475044">
        <w:rPr>
          <w:lang w:val="en-GB"/>
        </w:rPr>
        <w:t xml:space="preserve">.3 </w:t>
      </w:r>
      <w:r w:rsidR="00475044">
        <w:rPr>
          <w:lang w:val="en-GB"/>
        </w:rPr>
        <w:tab/>
      </w:r>
      <w:r w:rsidR="00203C58">
        <w:rPr>
          <w:lang w:val="en-GB"/>
        </w:rPr>
        <w:t>The reimbursement of costs incurred in connection with special needs, when applicable, shall be based on the supporting documents provided by the participant.</w:t>
      </w:r>
    </w:p>
    <w:p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 </w:t>
      </w:r>
      <w:r w:rsidR="00561973">
        <w:rPr>
          <w:lang w:val="en-GB"/>
        </w:rPr>
        <w:t>EU</w:t>
      </w:r>
      <w:r w:rsidR="00561973" w:rsidRPr="00412CD1">
        <w:rPr>
          <w:lang w:val="en-GB"/>
        </w:rPr>
        <w:t xml:space="preserve"> </w:t>
      </w:r>
      <w:r w:rsidR="00203C58" w:rsidRPr="00412CD1">
        <w:rPr>
          <w:lang w:val="en-GB"/>
        </w:rPr>
        <w:t>funds.</w:t>
      </w:r>
      <w:r w:rsidR="00203C58">
        <w:rPr>
          <w:lang w:val="en-GB"/>
        </w:rPr>
        <w:t xml:space="preserve"> </w:t>
      </w:r>
    </w:p>
    <w:p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B826EE">
        <w:rPr>
          <w:lang w:val="en-GB"/>
        </w:rPr>
        <w:t>his/her</w:t>
      </w:r>
      <w:r w:rsidR="00B826EE" w:rsidRPr="00F66F07">
        <w:rPr>
          <w:lang w:val="en-GB"/>
        </w:rPr>
        <w:t xml:space="preserve"> </w:t>
      </w:r>
      <w:r w:rsidR="007D2E98" w:rsidRPr="00F66F07">
        <w:rPr>
          <w:lang w:val="en-GB"/>
        </w:rPr>
        <w:t>studies as long as he</w:t>
      </w:r>
      <w:r w:rsidR="00F5622D">
        <w:rPr>
          <w:lang w:val="en-GB"/>
        </w:rPr>
        <w:t>/</w:t>
      </w:r>
      <w:r w:rsidR="007D2E98" w:rsidRPr="00F66F07">
        <w:rPr>
          <w:lang w:val="en-GB"/>
        </w:rPr>
        <w:t>she carries</w:t>
      </w:r>
      <w:r w:rsidR="00F5622D">
        <w:rPr>
          <w:lang w:val="en-GB"/>
        </w:rPr>
        <w:t xml:space="preserve"> out</w:t>
      </w:r>
      <w:r w:rsidR="00DB4EA8">
        <w:rPr>
          <w:lang w:val="en-GB"/>
        </w:rPr>
        <w:t xml:space="preserve"> </w:t>
      </w:r>
      <w:r w:rsidR="007D2E98" w:rsidRPr="00F66F07">
        <w:rPr>
          <w:lang w:val="en-GB"/>
        </w:rPr>
        <w:t>the activities foreseen in Annex I.</w:t>
      </w:r>
      <w:r w:rsidR="00E92E00" w:rsidRPr="00F66F07">
        <w:rPr>
          <w:lang w:val="en-GB"/>
        </w:rPr>
        <w:t xml:space="preserve"> </w:t>
      </w:r>
    </w:p>
    <w:p w:rsidR="00567F0A" w:rsidRDefault="00F653E1" w:rsidP="00203C58">
      <w:pPr>
        <w:ind w:left="567" w:hanging="567"/>
        <w:jc w:val="both"/>
        <w:rPr>
          <w:lang w:val="en-GB"/>
        </w:rPr>
      </w:pPr>
      <w:r>
        <w:rPr>
          <w:lang w:val="en-GB"/>
        </w:rPr>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r w:rsidR="00203C58">
        <w:rPr>
          <w:lang w:val="en-GB"/>
        </w:rPr>
        <w:t>shall</w:t>
      </w:r>
      <w:r w:rsidR="00203C58" w:rsidRPr="00475044">
        <w:rPr>
          <w:lang w:val="en-GB"/>
        </w:rPr>
        <w:t xml:space="preserve"> be repaid</w:t>
      </w:r>
      <w:r w:rsidR="00203C58">
        <w:rPr>
          <w:lang w:val="en-GB"/>
        </w:rPr>
        <w:t xml:space="preserve"> 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w:t>
      </w:r>
      <w:r w:rsidR="00DB4EA8">
        <w:rPr>
          <w:lang w:val="en-GB"/>
        </w:rPr>
        <w:t>carry out the mobility activity in compliance</w:t>
      </w:r>
      <w:r w:rsidR="00DB4EA8" w:rsidRPr="00F66F07">
        <w:rPr>
          <w:lang w:val="en-GB"/>
        </w:rPr>
        <w:t xml:space="preserve"> </w:t>
      </w:r>
      <w:r w:rsidR="00203C58" w:rsidRPr="00475044">
        <w:rPr>
          <w:lang w:val="en-GB"/>
        </w:rPr>
        <w:t>with the terms of the agreement</w:t>
      </w:r>
      <w:r w:rsidR="0047033B">
        <w:rPr>
          <w:lang w:val="en-GB"/>
        </w:rPr>
        <w:t>.</w:t>
      </w:r>
      <w:r w:rsidR="00203C58" w:rsidRPr="00203C58">
        <w:rPr>
          <w:lang w:val="en-GB"/>
        </w:rPr>
        <w:t xml:space="preserve"> </w:t>
      </w:r>
      <w:r w:rsidR="00D02B26">
        <w:rPr>
          <w:lang w:val="en-GB"/>
        </w:rPr>
        <w:t xml:space="preserve">If the participant terminates </w:t>
      </w:r>
      <w:r w:rsidR="00494B14">
        <w:rPr>
          <w:lang w:val="en-GB"/>
        </w:rPr>
        <w:t xml:space="preserve">the agreement before it ends, he/she shall have to refund the amount of the grant already paid, except if agreed differently with the institution. </w:t>
      </w:r>
      <w:r w:rsidR="00203C58">
        <w:rPr>
          <w:lang w:val="en-GB"/>
        </w:rPr>
        <w:t>However, when the participant has been prevented from completing his/her mobility activities</w:t>
      </w:r>
      <w:r w:rsidR="00770D22">
        <w:rPr>
          <w:lang w:val="en-GB"/>
        </w:rPr>
        <w:t xml:space="preserve">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due to force majeure</w:t>
      </w:r>
      <w:r w:rsidR="00770D22">
        <w:rPr>
          <w:lang w:val="en-GB"/>
        </w:rPr>
        <w:t xml:space="preserve">, </w:t>
      </w:r>
      <w:r w:rsidR="00DA6D5F">
        <w:rPr>
          <w:lang w:val="en-GB"/>
        </w:rPr>
        <w:t>he/she</w:t>
      </w:r>
      <w:r w:rsidR="00770D22">
        <w:rPr>
          <w:lang w:val="en-GB"/>
        </w:rPr>
        <w:t xml:space="preserve"> shall be entitled to receive the amount of the grant corresponding to the actual duration of the mobility period as defined in article 2.</w:t>
      </w:r>
      <w:r w:rsidR="000D4F94">
        <w:rPr>
          <w:lang w:val="en-GB"/>
        </w:rPr>
        <w:t>3</w:t>
      </w:r>
      <w:r w:rsidR="00770D22">
        <w:rPr>
          <w:lang w:val="en-GB"/>
        </w:rPr>
        <w:t>. Any remaining funds shall have to be refunded, except if agreed differently with the institution</w:t>
      </w:r>
      <w:r w:rsidR="00203C58">
        <w:rPr>
          <w:lang w:val="en-GB"/>
        </w:rPr>
        <w:t>. Such cases shall be reported by the institution and accepted by the N</w:t>
      </w:r>
      <w:r w:rsidR="004245B4">
        <w:rPr>
          <w:lang w:val="en-GB"/>
        </w:rPr>
        <w:t xml:space="preserve">ational </w:t>
      </w:r>
      <w:r w:rsidR="00203C58">
        <w:rPr>
          <w:lang w:val="en-GB"/>
        </w:rPr>
        <w:t>A</w:t>
      </w:r>
      <w:r w:rsidR="004245B4">
        <w:rPr>
          <w:lang w:val="en-GB"/>
        </w:rPr>
        <w:t>gency</w:t>
      </w:r>
      <w:r w:rsidR="00203C58">
        <w:rPr>
          <w:lang w:val="en-GB"/>
        </w:rPr>
        <w:t xml:space="preserve">. </w:t>
      </w:r>
    </w:p>
    <w:p w:rsidR="00EE72BD" w:rsidRPr="00B618F9" w:rsidRDefault="00EE72BD" w:rsidP="00203C58">
      <w:pPr>
        <w:ind w:left="567" w:hanging="567"/>
        <w:jc w:val="both"/>
        <w:rPr>
          <w:lang w:val="en-US"/>
        </w:rPr>
      </w:pPr>
    </w:p>
    <w:p w:rsidR="00F96310" w:rsidRPr="00735E06" w:rsidRDefault="00F96310">
      <w:pPr>
        <w:pBdr>
          <w:bottom w:val="single" w:sz="6" w:space="1" w:color="auto"/>
        </w:pBdr>
        <w:ind w:left="567" w:hanging="567"/>
        <w:rPr>
          <w:lang w:val="en-GB"/>
        </w:rPr>
      </w:pPr>
      <w:r w:rsidRPr="00735E06">
        <w:rPr>
          <w:lang w:val="en-GB"/>
        </w:rPr>
        <w:lastRenderedPageBreak/>
        <w:t>ARTICLE</w:t>
      </w:r>
      <w:r w:rsidR="00524405" w:rsidRPr="00735E06">
        <w:rPr>
          <w:lang w:val="en-GB"/>
        </w:rPr>
        <w:t xml:space="preserve"> </w:t>
      </w:r>
      <w:r w:rsidR="00F653E1">
        <w:rPr>
          <w:lang w:val="en-GB"/>
        </w:rPr>
        <w:t>4</w:t>
      </w:r>
      <w:r w:rsidRPr="00735E06">
        <w:rPr>
          <w:lang w:val="en-GB"/>
        </w:rPr>
        <w:t xml:space="preserve"> – PAYMENT ARRANGEMENTS</w:t>
      </w:r>
    </w:p>
    <w:p w:rsidR="001E7F96" w:rsidRPr="00B35A7B" w:rsidRDefault="00F653E1" w:rsidP="003105FA">
      <w:pPr>
        <w:ind w:left="567" w:hanging="567"/>
        <w:jc w:val="both"/>
        <w:rPr>
          <w:highlight w:val="cyan"/>
          <w:lang w:val="en-GB"/>
        </w:rPr>
      </w:pPr>
      <w:r>
        <w:rPr>
          <w:lang w:val="en-GB"/>
        </w:rPr>
        <w:t>4</w:t>
      </w:r>
      <w:r w:rsidR="00C7113B" w:rsidRPr="00735E06">
        <w:rPr>
          <w:lang w:val="en-GB"/>
        </w:rPr>
        <w:t>.1</w:t>
      </w:r>
      <w:r w:rsidR="00C7113B" w:rsidRPr="00735E06">
        <w:rPr>
          <w:lang w:val="en-GB"/>
        </w:rPr>
        <w:tab/>
      </w:r>
      <w:r w:rsidR="00F801ED">
        <w:rPr>
          <w:lang w:val="en-GB"/>
        </w:rPr>
        <w:t xml:space="preserve">The participant shall receive individual and travel support in a timely manner. </w:t>
      </w:r>
      <w:r w:rsidR="00B35A7B" w:rsidRPr="009D73A7">
        <w:rPr>
          <w:highlight w:val="cyan"/>
          <w:lang w:val="en-GB"/>
        </w:rPr>
        <w:t>[</w:t>
      </w:r>
      <w:r w:rsidR="004351D3">
        <w:rPr>
          <w:highlight w:val="cyan"/>
          <w:lang w:val="en-GB"/>
        </w:rPr>
        <w:t>I</w:t>
      </w:r>
      <w:r w:rsidR="00B35A7B">
        <w:rPr>
          <w:highlight w:val="cyan"/>
          <w:lang w:val="en-GB"/>
        </w:rPr>
        <w:t>nstitution</w:t>
      </w:r>
      <w:r w:rsidR="00B35A7B" w:rsidRPr="009D73A7">
        <w:rPr>
          <w:highlight w:val="cyan"/>
          <w:lang w:val="en-GB"/>
        </w:rPr>
        <w:t xml:space="preserve"> to complete with specific </w:t>
      </w:r>
      <w:r w:rsidR="00B35A7B">
        <w:rPr>
          <w:highlight w:val="cyan"/>
          <w:lang w:val="en-GB"/>
        </w:rPr>
        <w:t xml:space="preserve">provisions on </w:t>
      </w:r>
      <w:r w:rsidR="00B35A7B" w:rsidRPr="001D60C9">
        <w:rPr>
          <w:highlight w:val="cyan"/>
          <w:lang w:val="en-GB"/>
        </w:rPr>
        <w:t>pre-financing payment</w:t>
      </w:r>
      <w:r w:rsidR="00B35A7B">
        <w:rPr>
          <w:highlight w:val="cyan"/>
          <w:lang w:val="en-GB"/>
        </w:rPr>
        <w:t>(s), including deadlines and amounts.]</w:t>
      </w:r>
    </w:p>
    <w:p w:rsidR="00B35A7B" w:rsidRDefault="001E7F96" w:rsidP="001D60C9">
      <w:pPr>
        <w:tabs>
          <w:tab w:val="left" w:pos="600"/>
        </w:tabs>
        <w:ind w:left="600" w:hanging="600"/>
        <w:jc w:val="both"/>
        <w:rPr>
          <w:lang w:val="en-GB"/>
        </w:rPr>
      </w:pPr>
      <w:r w:rsidRPr="00376623">
        <w:rPr>
          <w:lang w:val="en-GB"/>
        </w:rPr>
        <w:t>4.2</w:t>
      </w:r>
      <w:r w:rsidRPr="001D60C9">
        <w:rPr>
          <w:lang w:val="en-GB"/>
        </w:rPr>
        <w:tab/>
      </w:r>
      <w:r w:rsidR="00B35A7B">
        <w:rPr>
          <w:highlight w:val="cyan"/>
          <w:lang w:val="en-GB"/>
        </w:rPr>
        <w:t>[If the pre-financing payment(s) do(</w:t>
      </w:r>
      <w:proofErr w:type="spellStart"/>
      <w:r w:rsidR="00B35A7B">
        <w:rPr>
          <w:highlight w:val="cyan"/>
          <w:lang w:val="en-GB"/>
        </w:rPr>
        <w:t>es</w:t>
      </w:r>
      <w:proofErr w:type="spellEnd"/>
      <w:r w:rsidR="00B35A7B">
        <w:rPr>
          <w:highlight w:val="cyan"/>
          <w:lang w:val="en-GB"/>
        </w:rPr>
        <w:t xml:space="preserve">) not cover the total of the grant: </w:t>
      </w:r>
      <w:r w:rsidR="00B35A7B" w:rsidRPr="00164294">
        <w:rPr>
          <w:highlight w:val="yellow"/>
          <w:lang w:val="en-GB"/>
        </w:rPr>
        <w:t xml:space="preserve">[The submission of the online EU survey shall be considered as the participant's request for payment of the outstanding balance. The institution shall pay the remaining </w:t>
      </w:r>
      <w:r w:rsidR="00EF3B8D">
        <w:rPr>
          <w:highlight w:val="yellow"/>
          <w:lang w:val="en-GB"/>
        </w:rPr>
        <w:t xml:space="preserve">amount </w:t>
      </w:r>
      <w:r w:rsidR="00B35A7B" w:rsidRPr="00164294">
        <w:rPr>
          <w:highlight w:val="yellow"/>
          <w:lang w:val="en-GB"/>
        </w:rPr>
        <w:t xml:space="preserve">within </w:t>
      </w:r>
      <w:r w:rsidR="00EF3B8D">
        <w:rPr>
          <w:highlight w:val="yellow"/>
          <w:lang w:val="en-GB"/>
        </w:rPr>
        <w:t>20</w:t>
      </w:r>
      <w:r w:rsidR="00B35A7B" w:rsidRPr="00164294">
        <w:rPr>
          <w:highlight w:val="yellow"/>
          <w:lang w:val="en-GB"/>
        </w:rPr>
        <w:t xml:space="preserve"> calendar days of the submission of the online EU survey, or issue a recovery order in case a reimbursement is due.</w:t>
      </w:r>
      <w:r w:rsidR="00B35A7B">
        <w:rPr>
          <w:lang w:val="en-GB"/>
        </w:rPr>
        <w:t xml:space="preserve">] </w:t>
      </w:r>
    </w:p>
    <w:p w:rsidR="000823A7" w:rsidRPr="009D73A7" w:rsidRDefault="0040498B" w:rsidP="001E7F96">
      <w:pPr>
        <w:tabs>
          <w:tab w:val="left" w:pos="600"/>
        </w:tabs>
        <w:ind w:left="600" w:hanging="600"/>
        <w:jc w:val="both"/>
        <w:rPr>
          <w:highlight w:val="cyan"/>
          <w:lang w:val="en-GB"/>
        </w:rPr>
      </w:pPr>
      <w:r>
        <w:rPr>
          <w:lang w:val="en-GB"/>
        </w:rPr>
        <w:t>4.3</w:t>
      </w:r>
      <w:r>
        <w:rPr>
          <w:lang w:val="en-GB"/>
        </w:rPr>
        <w:tab/>
      </w:r>
      <w:r w:rsidR="000823A7" w:rsidRPr="009D73A7">
        <w:rPr>
          <w:highlight w:val="cyan"/>
          <w:lang w:val="en-GB"/>
        </w:rPr>
        <w:t>[</w:t>
      </w:r>
      <w:r w:rsidR="00050E70">
        <w:rPr>
          <w:highlight w:val="cyan"/>
          <w:lang w:val="en-GB"/>
        </w:rPr>
        <w:t>If</w:t>
      </w:r>
      <w:r w:rsidR="00B24B40">
        <w:rPr>
          <w:highlight w:val="cyan"/>
          <w:lang w:val="en-GB"/>
        </w:rPr>
        <w:t xml:space="preserve"> the participant receives </w:t>
      </w:r>
      <w:r w:rsidR="00B24B40" w:rsidRPr="009D73A7">
        <w:rPr>
          <w:highlight w:val="cyan"/>
          <w:lang w:val="en-GB"/>
        </w:rPr>
        <w:t>a financial support other than Erasmus+ EU funds:</w:t>
      </w:r>
      <w:r w:rsidR="00B24B40" w:rsidRPr="00B24B40">
        <w:rPr>
          <w:highlight w:val="cyan"/>
          <w:lang w:val="en-GB"/>
        </w:rPr>
        <w:t xml:space="preserve"> </w:t>
      </w:r>
      <w:r w:rsidR="00B76986">
        <w:rPr>
          <w:highlight w:val="cyan"/>
          <w:lang w:val="en-GB"/>
        </w:rPr>
        <w:t>institution</w:t>
      </w:r>
      <w:r w:rsidR="000823A7" w:rsidRPr="00BB5D13">
        <w:rPr>
          <w:highlight w:val="cyan"/>
          <w:lang w:val="en-GB"/>
        </w:rPr>
        <w:t xml:space="preserve"> to complete with</w:t>
      </w:r>
      <w:r w:rsidR="000823A7">
        <w:rPr>
          <w:highlight w:val="cyan"/>
          <w:lang w:val="en-GB"/>
        </w:rPr>
        <w:t xml:space="preserve"> the applicable</w:t>
      </w:r>
      <w:r w:rsidR="000823A7" w:rsidRPr="00BB5D13">
        <w:rPr>
          <w:highlight w:val="cyan"/>
          <w:lang w:val="en-GB"/>
        </w:rPr>
        <w:t xml:space="preserve"> </w:t>
      </w:r>
      <w:r w:rsidR="000823A7">
        <w:rPr>
          <w:highlight w:val="cyan"/>
          <w:lang w:val="en-GB"/>
        </w:rPr>
        <w:t>payment arrangements</w:t>
      </w:r>
      <w:r w:rsidR="000823A7" w:rsidRPr="00FA6E70">
        <w:rPr>
          <w:highlight w:val="cyan"/>
          <w:lang w:val="en-GB"/>
        </w:rPr>
        <w:t>]</w:t>
      </w:r>
      <w:r w:rsidR="000823A7" w:rsidRPr="009D73A7">
        <w:rPr>
          <w:highlight w:val="cyan"/>
          <w:lang w:val="en-GB"/>
        </w:rPr>
        <w:t xml:space="preserve">   </w:t>
      </w:r>
    </w:p>
    <w:p w:rsidR="00C64F27" w:rsidRDefault="00C64F27" w:rsidP="00CC45AF">
      <w:pPr>
        <w:jc w:val="both"/>
        <w:rPr>
          <w:lang w:val="en-GB"/>
        </w:rPr>
      </w:pPr>
    </w:p>
    <w:p w:rsidR="001E7F96" w:rsidRDefault="001E7F96" w:rsidP="00CC45AF">
      <w:pPr>
        <w:jc w:val="both"/>
        <w:rPr>
          <w:lang w:val="en-GB"/>
        </w:rPr>
      </w:pPr>
    </w:p>
    <w:p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9404B6" w:rsidRPr="009D73A7">
        <w:rPr>
          <w:highlight w:val="cyan"/>
          <w:lang w:val="en-GB"/>
        </w:rPr>
        <w:t>[</w:t>
      </w:r>
      <w:r w:rsidRPr="009D73A7">
        <w:rPr>
          <w:highlight w:val="cyan"/>
          <w:lang w:val="en-GB"/>
        </w:rPr>
        <w:t xml:space="preserve">The </w:t>
      </w:r>
      <w:r w:rsidR="00B76986">
        <w:rPr>
          <w:highlight w:val="cyan"/>
          <w:lang w:val="en-GB"/>
        </w:rPr>
        <w:t>institution</w:t>
      </w:r>
      <w:r w:rsidRPr="009D73A7">
        <w:rPr>
          <w:highlight w:val="cyan"/>
          <w:lang w:val="en-GB"/>
        </w:rPr>
        <w:t xml:space="preserve"> </w:t>
      </w:r>
      <w:r w:rsidR="00D70C32" w:rsidRPr="009D73A7">
        <w:rPr>
          <w:highlight w:val="cyan"/>
          <w:lang w:val="en-GB"/>
        </w:rPr>
        <w:t>shall</w:t>
      </w:r>
      <w:r w:rsidR="00C201E1" w:rsidRPr="009D73A7">
        <w:rPr>
          <w:highlight w:val="cyan"/>
          <w:lang w:val="en-GB"/>
        </w:rPr>
        <w:t xml:space="preserve"> </w:t>
      </w:r>
      <w:r w:rsidRPr="009D73A7">
        <w:rPr>
          <w:highlight w:val="cyan"/>
          <w:lang w:val="en-GB"/>
        </w:rPr>
        <w:t>add a clause to this agreement in order to ensure that students are clearly informed about issues related to insurances</w:t>
      </w:r>
      <w:r w:rsidR="00001E6A" w:rsidRPr="009D73A7">
        <w:rPr>
          <w:highlight w:val="cyan"/>
          <w:lang w:val="en-GB"/>
        </w:rPr>
        <w:t>. I</w:t>
      </w:r>
      <w:r w:rsidRPr="009D73A7">
        <w:rPr>
          <w:highlight w:val="cyan"/>
          <w:lang w:val="en-GB"/>
        </w:rPr>
        <w:t xml:space="preserve">t shall </w:t>
      </w:r>
      <w:r w:rsidR="00A45EEF">
        <w:rPr>
          <w:highlight w:val="cyan"/>
          <w:lang w:val="en-GB"/>
        </w:rPr>
        <w:t xml:space="preserve">always </w:t>
      </w:r>
      <w:r w:rsidR="003415BB" w:rsidRPr="009D73A7">
        <w:rPr>
          <w:highlight w:val="cyan"/>
          <w:lang w:val="en-GB"/>
        </w:rPr>
        <w:t>highlight what is mandatory or recommended</w:t>
      </w:r>
      <w:r w:rsidR="00C201E1" w:rsidRPr="009D73A7">
        <w:rPr>
          <w:highlight w:val="cyan"/>
          <w:lang w:val="en-GB"/>
        </w:rPr>
        <w:t xml:space="preserve">. For mandatory insurances, the responsible who takes the insurance (institution or </w:t>
      </w:r>
      <w:r w:rsidR="00065470" w:rsidRPr="009D73A7">
        <w:rPr>
          <w:highlight w:val="cyan"/>
          <w:lang w:val="en-GB"/>
        </w:rPr>
        <w:t>participant</w:t>
      </w:r>
      <w:r w:rsidR="00C201E1" w:rsidRPr="009D73A7">
        <w:rPr>
          <w:highlight w:val="cyan"/>
          <w:lang w:val="en-GB"/>
        </w:rPr>
        <w:t>) must be stated. The following information is optional but recommended: the insurance number/reference and the insurance company. This depends highly on the legal and administrative provisions in the sending and receiving country.]</w:t>
      </w:r>
      <w:r w:rsidR="00C201E1" w:rsidRPr="00C201E1">
        <w:rPr>
          <w:lang w:val="en-GB"/>
        </w:rPr>
        <w:t xml:space="preserve"> </w:t>
      </w:r>
    </w:p>
    <w:p w:rsidR="00A45EEF" w:rsidRDefault="00C201E1" w:rsidP="00C201E1">
      <w:pPr>
        <w:ind w:left="567" w:hanging="567"/>
        <w:jc w:val="both"/>
        <w:rPr>
          <w:lang w:val="en-GB"/>
        </w:rPr>
      </w:pPr>
      <w:r w:rsidRPr="00C201E1">
        <w:rPr>
          <w:lang w:val="en-GB"/>
        </w:rPr>
        <w:t>5.</w:t>
      </w:r>
      <w:r w:rsidR="0004496A">
        <w:rPr>
          <w:lang w:val="en-GB"/>
        </w:rPr>
        <w:t>2</w:t>
      </w:r>
      <w:r w:rsidRPr="00C201E1">
        <w:rPr>
          <w:lang w:val="en-GB"/>
        </w:rPr>
        <w:t xml:space="preserve"> </w:t>
      </w:r>
      <w:r w:rsidRPr="00C201E1">
        <w:rPr>
          <w:lang w:val="en-GB"/>
        </w:rPr>
        <w:tab/>
        <w:t xml:space="preserve">Acknowledgement that </w:t>
      </w:r>
      <w:r w:rsidRPr="009D73A7">
        <w:rPr>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p>
    <w:p w:rsidR="009B7B70" w:rsidRDefault="004B15AC" w:rsidP="00263016">
      <w:pPr>
        <w:ind w:left="567"/>
        <w:jc w:val="both"/>
        <w:rPr>
          <w:lang w:val="en-GB"/>
        </w:rPr>
      </w:pPr>
      <w:r w:rsidRPr="009D73A7">
        <w:rPr>
          <w:highlight w:val="cyan"/>
          <w:lang w:val="en-GB"/>
        </w:rPr>
        <w:t>[</w:t>
      </w:r>
      <w:r w:rsidR="00001E6A" w:rsidRPr="009D73A7">
        <w:rPr>
          <w:highlight w:val="cyan"/>
          <w:lang w:val="en-GB"/>
        </w:rPr>
        <w:t>Insurance coverage is mandatory. B</w:t>
      </w:r>
      <w:r w:rsidR="003415BB" w:rsidRPr="009D73A7">
        <w:rPr>
          <w:highlight w:val="cyan"/>
          <w:lang w:val="en-GB"/>
        </w:rPr>
        <w:t xml:space="preserve">asic coverage </w:t>
      </w:r>
      <w:r w:rsidR="00001E6A" w:rsidRPr="009D73A7">
        <w:rPr>
          <w:highlight w:val="cyan"/>
          <w:lang w:val="en-GB"/>
        </w:rPr>
        <w:t>might be</w:t>
      </w:r>
      <w:r w:rsidR="003415BB" w:rsidRPr="009D73A7">
        <w:rPr>
          <w:highlight w:val="cyan"/>
          <w:lang w:val="en-GB"/>
        </w:rPr>
        <w:t xml:space="preserve"> provided by the national health insurance of the </w:t>
      </w:r>
      <w:r w:rsidR="00065470" w:rsidRPr="009D73A7">
        <w:rPr>
          <w:highlight w:val="cyan"/>
          <w:lang w:val="en-GB"/>
        </w:rPr>
        <w:t>participant</w:t>
      </w:r>
      <w:r w:rsidR="00001E6A" w:rsidRPr="009D73A7">
        <w:rPr>
          <w:highlight w:val="cyan"/>
          <w:lang w:val="en-GB"/>
        </w:rPr>
        <w:t>.</w:t>
      </w:r>
      <w:r w:rsidR="00065470" w:rsidRPr="009D73A7">
        <w:rPr>
          <w:highlight w:val="cyan"/>
          <w:lang w:val="en-GB"/>
        </w:rPr>
        <w:t xml:space="preserve"> </w:t>
      </w:r>
      <w:r w:rsidR="003415BB" w:rsidRPr="009D73A7">
        <w:rPr>
          <w:highlight w:val="cyan"/>
          <w:lang w:val="en-GB"/>
        </w:rPr>
        <w:t xml:space="preserve">However, the coverage may not be sufficient, especially in case of repatriation and specific medical intervention. In that case, a complementary private insurance might be useful. It is the responsibility of the </w:t>
      </w:r>
      <w:r w:rsidR="00C201E1" w:rsidRPr="009D73A7">
        <w:rPr>
          <w:highlight w:val="cyan"/>
          <w:lang w:val="en-GB"/>
        </w:rPr>
        <w:t>sending</w:t>
      </w:r>
      <w:r w:rsidR="003415BB" w:rsidRPr="009D73A7">
        <w:rPr>
          <w:highlight w:val="cyan"/>
          <w:lang w:val="en-GB"/>
        </w:rPr>
        <w:t xml:space="preserve"> institution of the student to ensure that the </w:t>
      </w:r>
      <w:r w:rsidR="00203C58" w:rsidRPr="009D73A7">
        <w:rPr>
          <w:highlight w:val="cyan"/>
          <w:lang w:val="en-GB"/>
        </w:rPr>
        <w:t>participant</w:t>
      </w:r>
      <w:r w:rsidR="003415BB" w:rsidRPr="009D73A7">
        <w:rPr>
          <w:highlight w:val="cyan"/>
          <w:lang w:val="en-GB"/>
        </w:rPr>
        <w:t xml:space="preserve"> is aware of health insurance issues.</w:t>
      </w:r>
      <w:r w:rsidRPr="009D73A7">
        <w:rPr>
          <w:highlight w:val="cyan"/>
          <w:lang w:val="en-GB"/>
        </w:rPr>
        <w:t>]</w:t>
      </w:r>
    </w:p>
    <w:p w:rsidR="004A4617" w:rsidRDefault="004A4617" w:rsidP="009B7B70">
      <w:pPr>
        <w:pBdr>
          <w:bottom w:val="single" w:sz="6" w:space="1" w:color="auto"/>
        </w:pBdr>
        <w:rPr>
          <w:lang w:val="en-GB"/>
        </w:rPr>
      </w:pPr>
    </w:p>
    <w:p w:rsidR="009B7B70" w:rsidRPr="009B7B70" w:rsidRDefault="009B7B70" w:rsidP="009B7B70">
      <w:pPr>
        <w:pBdr>
          <w:bottom w:val="single" w:sz="6" w:space="1" w:color="auto"/>
        </w:pBdr>
        <w:rPr>
          <w:lang w:val="en-GB"/>
        </w:rPr>
      </w:pPr>
      <w:r w:rsidRPr="00FA56BC">
        <w:rPr>
          <w:lang w:val="en-GB"/>
        </w:rPr>
        <w:t xml:space="preserve">ARTICLE </w:t>
      </w:r>
      <w:r w:rsidR="00001E6A">
        <w:rPr>
          <w:lang w:val="en-GB"/>
        </w:rPr>
        <w:t>6</w:t>
      </w:r>
      <w:r w:rsidRPr="00FA56BC">
        <w:rPr>
          <w:lang w:val="en-GB"/>
        </w:rPr>
        <w:t xml:space="preserve"> –</w:t>
      </w:r>
      <w:r w:rsidR="00C57232" w:rsidRPr="00C57232">
        <w:rPr>
          <w:lang w:val="en-GB"/>
        </w:rPr>
        <w:t xml:space="preserve"> </w:t>
      </w:r>
      <w:r w:rsidR="00C57232">
        <w:rPr>
          <w:lang w:val="en-GB"/>
        </w:rPr>
        <w:t>EU SURVEY</w:t>
      </w:r>
    </w:p>
    <w:p w:rsidR="00E870AD" w:rsidRDefault="004245B4" w:rsidP="00C3152B">
      <w:pPr>
        <w:tabs>
          <w:tab w:val="left" w:pos="567"/>
        </w:tabs>
        <w:ind w:left="567" w:hanging="567"/>
        <w:jc w:val="both"/>
        <w:rPr>
          <w:lang w:val="en-GB"/>
        </w:rPr>
      </w:pPr>
      <w:r>
        <w:rPr>
          <w:lang w:val="en-GB"/>
        </w:rPr>
        <w:t>6</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DA6D5F">
        <w:rPr>
          <w:lang w:val="en-GB"/>
        </w:rPr>
        <w:t>sha</w:t>
      </w:r>
      <w:r w:rsidR="00ED1FEB">
        <w:rPr>
          <w:lang w:val="en-GB"/>
        </w:rPr>
        <w:t xml:space="preserve">ll receive an invitation to complete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w:t>
      </w:r>
      <w:r w:rsidR="00ED1FEB">
        <w:rPr>
          <w:lang w:val="en-GB"/>
        </w:rPr>
        <w:t xml:space="preserve">30 </w:t>
      </w:r>
      <w:r w:rsidR="00BD5C15">
        <w:rPr>
          <w:lang w:val="en-GB"/>
        </w:rPr>
        <w:t xml:space="preserve">calendar </w:t>
      </w:r>
      <w:r w:rsidR="00ED1FEB">
        <w:rPr>
          <w:lang w:val="en-GB"/>
        </w:rPr>
        <w:t xml:space="preserve">days before the end of the mobility period. The participant shall complete and submit the survey within </w:t>
      </w:r>
      <w:r w:rsidR="003E6CAA">
        <w:rPr>
          <w:lang w:val="en-GB"/>
        </w:rPr>
        <w:t xml:space="preserve">10 </w:t>
      </w:r>
      <w:r w:rsidR="00BD5C15">
        <w:rPr>
          <w:lang w:val="en-GB"/>
        </w:rPr>
        <w:t xml:space="preserve">calendar </w:t>
      </w:r>
      <w:r w:rsidR="00ED1FEB">
        <w:rPr>
          <w:lang w:val="en-GB"/>
        </w:rPr>
        <w:t xml:space="preserve">days </w:t>
      </w:r>
      <w:r w:rsidR="009C2482">
        <w:rPr>
          <w:lang w:val="en-GB"/>
        </w:rPr>
        <w:t>upon</w:t>
      </w:r>
      <w:r w:rsidR="009C2482" w:rsidRPr="001D2957">
        <w:rPr>
          <w:lang w:val="en-GB"/>
        </w:rPr>
        <w:t xml:space="preserve"> </w:t>
      </w:r>
      <w:r w:rsidR="009C2482">
        <w:rPr>
          <w:lang w:val="en-GB"/>
        </w:rPr>
        <w:t>receipt of the invitation.</w:t>
      </w:r>
      <w:r w:rsidR="00ED1FEB">
        <w:rPr>
          <w:lang w:val="en-GB"/>
        </w:rPr>
        <w:t xml:space="preserve">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may be required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rsidR="00F106E3" w:rsidRPr="00235040" w:rsidRDefault="004245B4" w:rsidP="00F106E3">
      <w:pPr>
        <w:tabs>
          <w:tab w:val="left" w:pos="567"/>
        </w:tabs>
        <w:ind w:left="567" w:hanging="567"/>
        <w:jc w:val="both"/>
        <w:rPr>
          <w:lang w:val="en-GB"/>
        </w:rPr>
      </w:pPr>
      <w:r>
        <w:rPr>
          <w:lang w:val="en-GB"/>
        </w:rPr>
        <w:t>6</w:t>
      </w:r>
      <w:r w:rsidR="00F106E3" w:rsidRPr="001D2957">
        <w:rPr>
          <w:lang w:val="en-GB"/>
        </w:rPr>
        <w:t>.2</w:t>
      </w:r>
      <w:r w:rsidR="00F106E3" w:rsidRPr="001D2957">
        <w:rPr>
          <w:lang w:val="en-GB"/>
        </w:rPr>
        <w:tab/>
      </w:r>
      <w:r w:rsidR="00F106E3" w:rsidRPr="00235040">
        <w:rPr>
          <w:lang w:val="en-GB"/>
        </w:rPr>
        <w:t xml:space="preserve">A complementary </w:t>
      </w:r>
      <w:r w:rsidR="00F106E3">
        <w:rPr>
          <w:lang w:val="en-GB"/>
        </w:rPr>
        <w:t xml:space="preserve">online </w:t>
      </w:r>
      <w:r w:rsidR="00F106E3" w:rsidRPr="00235040">
        <w:rPr>
          <w:lang w:val="en-GB"/>
        </w:rPr>
        <w:t xml:space="preserve">survey </w:t>
      </w:r>
      <w:r w:rsidR="001B6C1C">
        <w:rPr>
          <w:lang w:val="en-GB"/>
        </w:rPr>
        <w:t>will</w:t>
      </w:r>
      <w:r w:rsidR="001B6C1C" w:rsidRPr="00235040">
        <w:rPr>
          <w:lang w:val="en-GB"/>
        </w:rPr>
        <w:t xml:space="preserve"> </w:t>
      </w:r>
      <w:r w:rsidR="00F106E3" w:rsidRPr="00235040">
        <w:rPr>
          <w:lang w:val="en-GB"/>
        </w:rPr>
        <w:t>be sent</w:t>
      </w:r>
      <w:r w:rsidR="00ED1FEB">
        <w:rPr>
          <w:lang w:val="en-GB"/>
        </w:rPr>
        <w:t xml:space="preserve"> </w:t>
      </w:r>
      <w:r w:rsidR="00F106E3" w:rsidRPr="00235040">
        <w:rPr>
          <w:lang w:val="en-GB"/>
        </w:rPr>
        <w:t>to the participant</w:t>
      </w:r>
      <w:r w:rsidR="00ED1FEB">
        <w:rPr>
          <w:lang w:val="en-GB"/>
        </w:rPr>
        <w:t xml:space="preserve">, after the end of the mobility, </w:t>
      </w:r>
      <w:r w:rsidR="00F106E3" w:rsidRPr="00235040">
        <w:rPr>
          <w:lang w:val="en-GB"/>
        </w:rPr>
        <w:t>allowing for full reporting on recognition issues.</w:t>
      </w:r>
    </w:p>
    <w:p w:rsidR="00F106E3" w:rsidRDefault="00F106E3" w:rsidP="00C3152B">
      <w:pPr>
        <w:tabs>
          <w:tab w:val="left" w:pos="567"/>
        </w:tabs>
        <w:ind w:left="567" w:hanging="567"/>
        <w:jc w:val="both"/>
        <w:rPr>
          <w:lang w:val="en-GB"/>
        </w:rPr>
      </w:pPr>
    </w:p>
    <w:p w:rsidR="00F96310" w:rsidRPr="00067DF7" w:rsidRDefault="00E870AD" w:rsidP="00C3152B">
      <w:pPr>
        <w:tabs>
          <w:tab w:val="left" w:pos="567"/>
        </w:tabs>
        <w:ind w:left="567" w:hanging="567"/>
        <w:jc w:val="both"/>
        <w:rPr>
          <w:lang w:val="en-GB"/>
        </w:rPr>
      </w:pPr>
      <w:r>
        <w:rPr>
          <w:lang w:val="en-GB"/>
        </w:rPr>
        <w:t xml:space="preserve"> </w:t>
      </w:r>
    </w:p>
    <w:p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001E6A">
        <w:rPr>
          <w:lang w:val="en-GB"/>
        </w:rPr>
        <w:t>7</w:t>
      </w:r>
      <w:r w:rsidR="00F96310" w:rsidRPr="00FA56BC">
        <w:rPr>
          <w:lang w:val="en-GB"/>
        </w:rPr>
        <w:t xml:space="preserve"> – LAW APPLICABLE AND COMPETENT COURT</w:t>
      </w:r>
    </w:p>
    <w:p w:rsidR="00E870AD" w:rsidRDefault="004245B4" w:rsidP="00E870AD">
      <w:pPr>
        <w:tabs>
          <w:tab w:val="left" w:pos="567"/>
        </w:tabs>
        <w:ind w:left="567" w:hanging="567"/>
        <w:jc w:val="both"/>
        <w:rPr>
          <w:lang w:val="en-GB"/>
        </w:rPr>
      </w:pPr>
      <w:r>
        <w:rPr>
          <w:lang w:val="en-GB"/>
        </w:rPr>
        <w:t>7</w:t>
      </w:r>
      <w:r w:rsidR="00E870AD">
        <w:rPr>
          <w:lang w:val="en-GB"/>
        </w:rPr>
        <w:t>.1</w:t>
      </w:r>
      <w:r w:rsidR="00E870AD">
        <w:rPr>
          <w:lang w:val="en-GB"/>
        </w:rPr>
        <w:tab/>
        <w:t xml:space="preserve">The </w:t>
      </w:r>
      <w:r w:rsidR="00E870AD" w:rsidRPr="00223C36">
        <w:rPr>
          <w:lang w:val="en-GB"/>
        </w:rPr>
        <w:t xml:space="preserve">Agreement is governed </w:t>
      </w:r>
      <w:r w:rsidR="00E870AD" w:rsidRPr="00CA2852">
        <w:rPr>
          <w:lang w:val="en-GB"/>
        </w:rPr>
        <w:t xml:space="preserve">by the national law of </w:t>
      </w:r>
      <w:r w:rsidR="00CA2852" w:rsidRPr="00CA2852">
        <w:rPr>
          <w:lang w:val="en-GB"/>
        </w:rPr>
        <w:t xml:space="preserve">Republic of </w:t>
      </w:r>
      <w:r w:rsidR="00785801" w:rsidRPr="00CA2852">
        <w:rPr>
          <w:lang w:val="en-GB"/>
        </w:rPr>
        <w:t>Slovenia</w:t>
      </w:r>
      <w:r w:rsidR="00E870AD" w:rsidRPr="00CA2852">
        <w:rPr>
          <w:lang w:val="en-GB"/>
        </w:rPr>
        <w:t>.</w:t>
      </w:r>
    </w:p>
    <w:p w:rsidR="00E870AD" w:rsidRDefault="004245B4" w:rsidP="00E870AD">
      <w:pPr>
        <w:tabs>
          <w:tab w:val="left" w:pos="567"/>
        </w:tabs>
        <w:ind w:left="567" w:hanging="567"/>
        <w:jc w:val="both"/>
        <w:rPr>
          <w:lang w:val="en-GB"/>
        </w:rPr>
      </w:pPr>
      <w:r>
        <w:rPr>
          <w:lang w:val="en-GB"/>
        </w:rPr>
        <w:t>7</w:t>
      </w:r>
      <w:r w:rsidR="00BE6413">
        <w:rPr>
          <w:lang w:val="en-GB"/>
        </w:rPr>
        <w:t>.2</w:t>
      </w:r>
      <w:r w:rsidR="00E870AD">
        <w:rPr>
          <w:lang w:val="en-GB"/>
        </w:rPr>
        <w:tab/>
        <w:t>Th</w:t>
      </w:r>
      <w:r w:rsidR="00E870AD"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3D493D" w:rsidRPr="0082163D" w:rsidRDefault="003D493D">
      <w:pPr>
        <w:jc w:val="both"/>
        <w:rPr>
          <w:b/>
          <w:lang w:val="en-GB"/>
        </w:rPr>
      </w:pPr>
    </w:p>
    <w:p w:rsidR="00F96310" w:rsidRDefault="00F96310">
      <w:pPr>
        <w:ind w:left="5812" w:hanging="5812"/>
        <w:rPr>
          <w:lang w:val="en-GB"/>
        </w:rPr>
      </w:pPr>
      <w:r w:rsidRPr="00780990">
        <w:rPr>
          <w:lang w:val="en-GB"/>
        </w:rPr>
        <w:t>SIGNATURES</w:t>
      </w:r>
    </w:p>
    <w:p w:rsidR="00780990" w:rsidRPr="00780990" w:rsidRDefault="00780990">
      <w:pPr>
        <w:ind w:left="5812" w:hanging="5812"/>
        <w:rPr>
          <w:lang w:val="en-GB"/>
        </w:rPr>
      </w:pPr>
    </w:p>
    <w:p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D7021C" w:rsidRPr="009D73A7">
        <w:rPr>
          <w:lang w:val="en-GB"/>
        </w:rPr>
        <w:t>institution</w:t>
      </w:r>
    </w:p>
    <w:p w:rsidR="00F96310" w:rsidRPr="00780990" w:rsidRDefault="00924D53">
      <w:pPr>
        <w:tabs>
          <w:tab w:val="left" w:pos="5670"/>
        </w:tabs>
        <w:rPr>
          <w:lang w:val="en-GB"/>
        </w:rPr>
      </w:pPr>
      <w:r w:rsidRPr="00780990">
        <w:rPr>
          <w:lang w:val="en-GB"/>
        </w:rPr>
        <w:t>[</w:t>
      </w:r>
      <w:r w:rsidR="00CA6DB9" w:rsidRPr="00780990">
        <w:rPr>
          <w:highlight w:val="yellow"/>
          <w:lang w:val="en-GB"/>
        </w:rPr>
        <w:t>name / forename</w:t>
      </w:r>
      <w:r w:rsidRPr="00780990">
        <w:rPr>
          <w:lang w:val="en-GB"/>
        </w:rPr>
        <w:t>]</w:t>
      </w:r>
      <w:r w:rsidR="00F96310" w:rsidRPr="00780990">
        <w:rPr>
          <w:lang w:val="en-GB"/>
        </w:rPr>
        <w:tab/>
        <w:t>[</w:t>
      </w:r>
      <w:r w:rsidR="00F96310" w:rsidRPr="00780990">
        <w:rPr>
          <w:highlight w:val="yellow"/>
          <w:lang w:val="en-GB"/>
        </w:rPr>
        <w:t>name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rsidR="00F96310" w:rsidRPr="00780990" w:rsidRDefault="00F96310">
      <w:pPr>
        <w:tabs>
          <w:tab w:val="left" w:pos="5670"/>
        </w:tabs>
        <w:ind w:left="5812" w:hanging="5812"/>
        <w:rPr>
          <w:lang w:val="en-GB"/>
        </w:rPr>
      </w:pPr>
    </w:p>
    <w:p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rsidR="00F96310" w:rsidRPr="00780990" w:rsidRDefault="00F96310">
      <w:pPr>
        <w:tabs>
          <w:tab w:val="left" w:pos="5670"/>
        </w:tabs>
        <w:rPr>
          <w:lang w:val="en-GB"/>
        </w:rPr>
      </w:pPr>
    </w:p>
    <w:p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rsidR="00137EB2" w:rsidRDefault="003D493D">
      <w:pPr>
        <w:tabs>
          <w:tab w:val="left" w:pos="5670"/>
        </w:tabs>
        <w:rPr>
          <w:sz w:val="16"/>
          <w:szCs w:val="16"/>
          <w:lang w:val="en-GB"/>
        </w:rPr>
      </w:pPr>
      <w:r>
        <w:rPr>
          <w:sz w:val="16"/>
          <w:szCs w:val="16"/>
          <w:lang w:val="en-GB"/>
        </w:rPr>
        <w:br w:type="page"/>
      </w:r>
    </w:p>
    <w:p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rsidR="00447E29" w:rsidRDefault="00447E29" w:rsidP="00137EB2">
      <w:pPr>
        <w:tabs>
          <w:tab w:val="left" w:pos="1701"/>
        </w:tabs>
        <w:jc w:val="right"/>
        <w:rPr>
          <w:sz w:val="24"/>
          <w:szCs w:val="24"/>
          <w:lang w:val="en-GB"/>
        </w:rPr>
      </w:pPr>
    </w:p>
    <w:p w:rsidR="00F66F07" w:rsidRPr="00735E06" w:rsidRDefault="00F66F07" w:rsidP="00BB726D">
      <w:pPr>
        <w:jc w:val="center"/>
        <w:rPr>
          <w:sz w:val="24"/>
          <w:szCs w:val="24"/>
          <w:lang w:val="en-GB"/>
        </w:rPr>
      </w:pPr>
      <w:r w:rsidRPr="00F12A69">
        <w:rPr>
          <w:sz w:val="24"/>
          <w:szCs w:val="24"/>
          <w:highlight w:val="lightGray"/>
          <w:lang w:val="en-GB"/>
        </w:rPr>
        <w:t>[Key Action 1 – HIGHER EDUCATION]</w:t>
      </w:r>
    </w:p>
    <w:p w:rsidR="00CB793B" w:rsidRDefault="00F66F07" w:rsidP="00BB726D">
      <w:pPr>
        <w:tabs>
          <w:tab w:val="left" w:pos="1701"/>
        </w:tabs>
        <w:jc w:val="center"/>
        <w:rPr>
          <w:b/>
          <w:sz w:val="24"/>
          <w:szCs w:val="24"/>
          <w:lang w:val="en-GB"/>
        </w:rPr>
      </w:pPr>
      <w:r w:rsidRPr="00BB726D">
        <w:rPr>
          <w:b/>
          <w:sz w:val="24"/>
          <w:szCs w:val="24"/>
          <w:lang w:val="en-GB"/>
        </w:rPr>
        <w:t xml:space="preserve">Learning Agreement for Erasmus+ mobility for studies </w:t>
      </w:r>
    </w:p>
    <w:p w:rsidR="00137EB2" w:rsidRDefault="00137EB2" w:rsidP="00BB726D">
      <w:pPr>
        <w:tabs>
          <w:tab w:val="left" w:pos="5670"/>
        </w:tabs>
        <w:jc w:val="center"/>
        <w:rPr>
          <w:sz w:val="16"/>
          <w:szCs w:val="16"/>
          <w:lang w:val="en-GB"/>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sectPr w:rsidR="00137EB2" w:rsidSect="009D73A7">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107" w:bottom="1134" w:left="1418" w:header="720" w:footer="720" w:gutter="0"/>
          <w:cols w:space="720"/>
          <w:titlePg/>
        </w:sectPr>
      </w:pPr>
    </w:p>
    <w:p w:rsidR="00BC384A" w:rsidRPr="00FE149C" w:rsidRDefault="00BC384A" w:rsidP="00986E2C">
      <w:pPr>
        <w:tabs>
          <w:tab w:val="left" w:pos="360"/>
        </w:tabs>
        <w:jc w:val="center"/>
        <w:rPr>
          <w:b/>
        </w:rPr>
      </w:pPr>
      <w:proofErr w:type="spellStart"/>
      <w:r w:rsidRPr="00FE149C">
        <w:rPr>
          <w:b/>
        </w:rPr>
        <w:lastRenderedPageBreak/>
        <w:t>Annex</w:t>
      </w:r>
      <w:proofErr w:type="spellEnd"/>
      <w:r w:rsidRPr="00FE149C">
        <w:rPr>
          <w:b/>
        </w:rPr>
        <w:t xml:space="preserve"> II</w:t>
      </w:r>
    </w:p>
    <w:p w:rsidR="00BC384A" w:rsidRDefault="00BC384A" w:rsidP="00986E2C">
      <w:pPr>
        <w:tabs>
          <w:tab w:val="left" w:pos="360"/>
        </w:tabs>
        <w:jc w:val="center"/>
        <w:rPr>
          <w:rFonts w:ascii="Arial" w:hAnsi="Arial"/>
          <w:b/>
        </w:rPr>
      </w:pPr>
    </w:p>
    <w:p w:rsidR="00986E2C" w:rsidRDefault="00986E2C" w:rsidP="00986E2C">
      <w:pPr>
        <w:tabs>
          <w:tab w:val="left" w:pos="360"/>
        </w:tabs>
        <w:jc w:val="center"/>
        <w:rPr>
          <w:rFonts w:ascii="Arial" w:hAnsi="Arial"/>
          <w:b/>
        </w:rPr>
      </w:pPr>
    </w:p>
    <w:p w:rsidR="00137EB2" w:rsidRPr="00FE149C" w:rsidRDefault="00137EB2" w:rsidP="00137EB2">
      <w:pPr>
        <w:tabs>
          <w:tab w:val="left" w:pos="360"/>
        </w:tabs>
        <w:jc w:val="center"/>
        <w:rPr>
          <w:b/>
          <w:sz w:val="24"/>
          <w:szCs w:val="24"/>
        </w:rPr>
      </w:pPr>
      <w:r w:rsidRPr="00FE149C">
        <w:rPr>
          <w:b/>
          <w:sz w:val="24"/>
          <w:szCs w:val="24"/>
        </w:rPr>
        <w:t>GENERAL CONDITIONS</w:t>
      </w:r>
    </w:p>
    <w:p w:rsidR="00137EB2" w:rsidRDefault="00137EB2" w:rsidP="00137EB2">
      <w:pPr>
        <w:tabs>
          <w:tab w:val="left" w:pos="360"/>
        </w:tabs>
        <w:rPr>
          <w:rFonts w:ascii="Arial" w:hAnsi="Arial"/>
        </w:rPr>
      </w:pPr>
    </w:p>
    <w:p w:rsidR="00137EB2" w:rsidRDefault="00137EB2" w:rsidP="00137EB2">
      <w:pPr>
        <w:tabs>
          <w:tab w:val="left" w:pos="360"/>
        </w:tabs>
        <w:rPr>
          <w:rFonts w:ascii="Arial" w:hAnsi="Arial"/>
        </w:rPr>
      </w:pPr>
    </w:p>
    <w:p w:rsidR="00137EB2" w:rsidRPr="006720F0" w:rsidRDefault="00137EB2" w:rsidP="00137EB2">
      <w:pPr>
        <w:keepNext/>
        <w:rPr>
          <w:b/>
          <w:sz w:val="18"/>
          <w:szCs w:val="18"/>
          <w:lang w:val="fr-BE"/>
        </w:rPr>
      </w:pPr>
      <w:r w:rsidRPr="006720F0">
        <w:rPr>
          <w:b/>
          <w:sz w:val="18"/>
          <w:szCs w:val="18"/>
          <w:lang w:val="fr-BE"/>
        </w:rPr>
        <w:t xml:space="preserve">Article 1: </w:t>
      </w:r>
      <w:proofErr w:type="spellStart"/>
      <w:r w:rsidRPr="006720F0">
        <w:rPr>
          <w:b/>
          <w:sz w:val="18"/>
          <w:szCs w:val="18"/>
          <w:lang w:val="fr-BE"/>
        </w:rPr>
        <w:t>Liability</w:t>
      </w:r>
      <w:proofErr w:type="spellEnd"/>
    </w:p>
    <w:p w:rsidR="00137EB2" w:rsidRPr="006720F0" w:rsidRDefault="00137EB2" w:rsidP="00137EB2">
      <w:pPr>
        <w:keepNext/>
        <w:rPr>
          <w:sz w:val="18"/>
          <w:szCs w:val="18"/>
          <w:lang w:val="fr-BE"/>
        </w:rPr>
      </w:pPr>
    </w:p>
    <w:p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rsidR="00137EB2" w:rsidRPr="00FE149C" w:rsidRDefault="00137EB2" w:rsidP="00137EB2">
      <w:pPr>
        <w:jc w:val="both"/>
        <w:rPr>
          <w:sz w:val="18"/>
          <w:szCs w:val="18"/>
          <w:lang w:val="en-GB"/>
        </w:rPr>
      </w:pPr>
    </w:p>
    <w:p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w:t>
      </w:r>
      <w:r w:rsidR="00F253B3" w:rsidRPr="00FE149C">
        <w:rPr>
          <w:sz w:val="18"/>
          <w:szCs w:val="18"/>
          <w:lang w:val="en-GB"/>
        </w:rPr>
        <w:t xml:space="preserve">of </w:t>
      </w:r>
      <w:r w:rsidR="00F253B3">
        <w:rPr>
          <w:sz w:val="18"/>
          <w:szCs w:val="18"/>
          <w:lang w:val="en-GB"/>
        </w:rPr>
        <w:t>Republic</w:t>
      </w:r>
      <w:r w:rsidR="007D17A0" w:rsidRPr="00CA2852">
        <w:rPr>
          <w:lang w:val="en-GB"/>
        </w:rPr>
        <w:t xml:space="preserve"> of </w:t>
      </w:r>
      <w:r w:rsidR="007D17A0" w:rsidRPr="005F02E3">
        <w:rPr>
          <w:lang w:val="en-GB"/>
        </w:rPr>
        <w:t>Slovenia</w:t>
      </w:r>
      <w:r w:rsidRPr="005F02E3">
        <w:rPr>
          <w:sz w:val="18"/>
          <w:szCs w:val="18"/>
          <w:lang w:val="en-GB"/>
        </w:rPr>
        <w:t>, the</w:t>
      </w:r>
      <w:r w:rsidRPr="00FE149C">
        <w:rPr>
          <w:sz w:val="18"/>
          <w:szCs w:val="18"/>
          <w:lang w:val="en-GB"/>
        </w:rPr>
        <w:t xml:space="preserv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7D17A0" w:rsidRPr="00CA2852">
        <w:rPr>
          <w:lang w:val="en-GB"/>
        </w:rPr>
        <w:t>Republic of Slovenia</w:t>
      </w:r>
      <w:r w:rsidR="007D17A0"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rsidR="00137EB2" w:rsidRPr="00FE149C" w:rsidRDefault="00137EB2" w:rsidP="00137EB2">
      <w:pPr>
        <w:tabs>
          <w:tab w:val="left" w:pos="360"/>
        </w:tabs>
        <w:rPr>
          <w:sz w:val="18"/>
          <w:szCs w:val="18"/>
          <w:lang w:val="en-GB"/>
        </w:rPr>
      </w:pPr>
    </w:p>
    <w:p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rsidR="00137EB2" w:rsidRPr="00FE149C" w:rsidRDefault="00137EB2" w:rsidP="00137EB2">
      <w:pPr>
        <w:rPr>
          <w:sz w:val="18"/>
          <w:szCs w:val="18"/>
          <w:lang w:val="en-GB"/>
        </w:rPr>
      </w:pPr>
    </w:p>
    <w:p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rsidR="00137EB2" w:rsidRPr="00FE149C" w:rsidRDefault="00137EB2" w:rsidP="00137EB2">
      <w:pPr>
        <w:jc w:val="both"/>
        <w:rPr>
          <w:sz w:val="18"/>
          <w:szCs w:val="18"/>
          <w:lang w:val="en-GB"/>
        </w:rPr>
      </w:pPr>
    </w:p>
    <w:p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770D22">
        <w:rPr>
          <w:sz w:val="18"/>
          <w:szCs w:val="18"/>
          <w:lang w:val="en-GB"/>
        </w:rPr>
        <w:t xml:space="preserve">, except if agreed differently with the </w:t>
      </w:r>
      <w:r w:rsidR="00510ED5">
        <w:rPr>
          <w:sz w:val="18"/>
          <w:szCs w:val="18"/>
          <w:lang w:val="en-GB"/>
        </w:rPr>
        <w:t>institution</w:t>
      </w:r>
      <w:r w:rsidRPr="00FE149C">
        <w:rPr>
          <w:sz w:val="18"/>
          <w:szCs w:val="18"/>
          <w:lang w:val="en-GB"/>
        </w:rPr>
        <w:t xml:space="preserve">. </w:t>
      </w:r>
    </w:p>
    <w:p w:rsidR="00137EB2" w:rsidRPr="00FE149C" w:rsidRDefault="00137EB2" w:rsidP="00137EB2">
      <w:pPr>
        <w:rPr>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to </w:t>
      </w:r>
      <w:r w:rsidRPr="00FE149C">
        <w:rPr>
          <w:sz w:val="18"/>
          <w:szCs w:val="18"/>
          <w:lang w:val="en-GB"/>
        </w:rPr>
        <w:t>receive</w:t>
      </w:r>
      <w:r w:rsidR="00C4082B">
        <w:rPr>
          <w:sz w:val="18"/>
          <w:szCs w:val="18"/>
          <w:lang w:val="en-GB"/>
        </w:rPr>
        <w:t xml:space="preserve"> </w:t>
      </w:r>
      <w:r w:rsidR="00C4082B" w:rsidRPr="00C4082B">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be refunded</w:t>
      </w:r>
      <w:r w:rsidR="00D04A56">
        <w:rPr>
          <w:sz w:val="18"/>
          <w:szCs w:val="18"/>
          <w:lang w:val="en-GB"/>
        </w:rPr>
        <w:t xml:space="preserve">, </w:t>
      </w:r>
      <w:r w:rsidR="00EF3BED">
        <w:rPr>
          <w:sz w:val="18"/>
          <w:szCs w:val="18"/>
          <w:lang w:val="en-GB"/>
        </w:rPr>
        <w:t xml:space="preserve">except if agreed differently with the </w:t>
      </w:r>
      <w:r w:rsidR="006C7B05">
        <w:rPr>
          <w:sz w:val="18"/>
          <w:szCs w:val="18"/>
          <w:lang w:val="en-GB"/>
        </w:rPr>
        <w:t>institution</w:t>
      </w:r>
      <w:r w:rsidRPr="00FE149C">
        <w:rPr>
          <w:sz w:val="18"/>
          <w:szCs w:val="18"/>
          <w:lang w:val="en-GB"/>
        </w:rPr>
        <w:t>.</w:t>
      </w:r>
    </w:p>
    <w:p w:rsidR="00137EB2" w:rsidRPr="00FE149C" w:rsidRDefault="00137EB2" w:rsidP="00137EB2">
      <w:pPr>
        <w:rPr>
          <w:sz w:val="18"/>
          <w:szCs w:val="18"/>
          <w:lang w:val="en-GB"/>
        </w:rPr>
      </w:pPr>
    </w:p>
    <w:p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rsidR="00137EB2" w:rsidRPr="00FE149C" w:rsidRDefault="00137EB2" w:rsidP="00137EB2">
      <w:pPr>
        <w:rPr>
          <w:b/>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45/2001 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rsidR="00137EB2" w:rsidRPr="00FE149C" w:rsidRDefault="00137EB2" w:rsidP="00137EB2">
      <w:pPr>
        <w:rPr>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institution and/or the National Agency. The participant may lodge a complaint against the processing of his personal data with the [national supervising body for data protection] with regard to the use of these data by the institution, the National Agency, or to the European Data Protection Supervisor with regard to the use of the data by the European Commission.</w:t>
      </w:r>
    </w:p>
    <w:p w:rsidR="00137EB2" w:rsidRPr="00FE149C" w:rsidRDefault="00137EB2" w:rsidP="00137EB2">
      <w:pPr>
        <w:rPr>
          <w:sz w:val="18"/>
          <w:szCs w:val="18"/>
          <w:lang w:val="en-GB"/>
        </w:rPr>
      </w:pPr>
    </w:p>
    <w:p w:rsidR="00137EB2" w:rsidRPr="00FE149C" w:rsidRDefault="00137EB2" w:rsidP="00137EB2">
      <w:pPr>
        <w:rPr>
          <w:sz w:val="18"/>
          <w:szCs w:val="18"/>
          <w:lang w:val="en-GB"/>
        </w:rPr>
      </w:pPr>
    </w:p>
    <w:p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rsidR="00137EB2" w:rsidRPr="00FE149C" w:rsidRDefault="00137EB2" w:rsidP="00137EB2">
      <w:pPr>
        <w:rPr>
          <w:sz w:val="18"/>
          <w:szCs w:val="18"/>
          <w:lang w:val="en-GB"/>
        </w:rPr>
      </w:pPr>
    </w:p>
    <w:p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7D17A0" w:rsidRPr="00CA2852">
        <w:rPr>
          <w:lang w:val="en-GB"/>
        </w:rPr>
        <w:t>Republic of Slovenia</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7D17A0" w:rsidRPr="00CA2852">
        <w:rPr>
          <w:lang w:val="en-GB"/>
        </w:rPr>
        <w:t>Republic of Slovenia</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rsidR="002D5FD9" w:rsidRDefault="002D5FD9"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rsidR="00E85892" w:rsidRDefault="00E85892"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BB726D">
      <w:pPr>
        <w:tabs>
          <w:tab w:val="left" w:pos="1701"/>
        </w:tabs>
        <w:jc w:val="right"/>
        <w:rPr>
          <w:sz w:val="16"/>
          <w:szCs w:val="16"/>
          <w:lang w:val="en-GB"/>
        </w:rPr>
      </w:pPr>
      <w:r>
        <w:rPr>
          <w:sz w:val="16"/>
          <w:szCs w:val="16"/>
          <w:lang w:val="en-GB"/>
        </w:rPr>
        <w:t xml:space="preserve"> </w:t>
      </w:r>
    </w:p>
    <w:p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726" w:rsidRDefault="00751726">
      <w:r>
        <w:separator/>
      </w:r>
    </w:p>
  </w:endnote>
  <w:endnote w:type="continuationSeparator" w:id="0">
    <w:p w:rsidR="00751726" w:rsidRDefault="0075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AAF" w:rsidRDefault="00314AAF">
    <w:pPr>
      <w:pStyle w:val="Footer"/>
      <w:framePr w:wrap="around" w:vAnchor="text" w:hAnchor="margin" w:xAlign="right" w:y="1"/>
      <w:rPr>
        <w:rStyle w:val="PageNumber"/>
        <w:szCs w:val="24"/>
      </w:rPr>
    </w:pPr>
    <w:r>
      <w:rPr>
        <w:rStyle w:val="PageNumber"/>
        <w:szCs w:val="24"/>
      </w:rPr>
      <w:fldChar w:fldCharType="begin"/>
    </w:r>
    <w:r w:rsidR="00621DE5">
      <w:rPr>
        <w:rStyle w:val="PageNumber"/>
        <w:szCs w:val="24"/>
      </w:rPr>
      <w:instrText>PAGE</w:instrText>
    </w:r>
    <w:r>
      <w:rPr>
        <w:rStyle w:val="PageNumber"/>
        <w:szCs w:val="24"/>
      </w:rPr>
      <w:instrText xml:space="preserve">  </w:instrText>
    </w:r>
    <w:r>
      <w:rPr>
        <w:rStyle w:val="PageNumber"/>
        <w:szCs w:val="24"/>
      </w:rPr>
      <w:fldChar w:fldCharType="separate"/>
    </w:r>
    <w:r>
      <w:rPr>
        <w:rStyle w:val="PageNumber"/>
        <w:noProof/>
        <w:szCs w:val="24"/>
      </w:rPr>
      <w:t>1</w:t>
    </w:r>
    <w:r>
      <w:rPr>
        <w:rStyle w:val="PageNumber"/>
        <w:szCs w:val="24"/>
      </w:rPr>
      <w:fldChar w:fldCharType="end"/>
    </w:r>
  </w:p>
  <w:p w:rsidR="00314AAF" w:rsidRDefault="00314AAF">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AAF" w:rsidRDefault="00314AAF">
    <w:pPr>
      <w:pStyle w:val="Footer"/>
      <w:framePr w:wrap="around" w:vAnchor="text" w:hAnchor="page" w:x="5482" w:y="131"/>
      <w:rPr>
        <w:rStyle w:val="PageNumber"/>
        <w:szCs w:val="24"/>
      </w:rPr>
    </w:pPr>
    <w:r>
      <w:rPr>
        <w:rStyle w:val="PageNumber"/>
        <w:szCs w:val="24"/>
      </w:rPr>
      <w:fldChar w:fldCharType="begin"/>
    </w:r>
    <w:r w:rsidR="00621DE5">
      <w:rPr>
        <w:rStyle w:val="PageNumber"/>
        <w:szCs w:val="24"/>
      </w:rPr>
      <w:instrText>PAGE</w:instrText>
    </w:r>
    <w:r>
      <w:rPr>
        <w:rStyle w:val="PageNumber"/>
        <w:szCs w:val="24"/>
      </w:rPr>
      <w:instrText xml:space="preserve">  </w:instrText>
    </w:r>
    <w:r>
      <w:rPr>
        <w:rStyle w:val="PageNumber"/>
        <w:szCs w:val="24"/>
      </w:rPr>
      <w:fldChar w:fldCharType="separate"/>
    </w:r>
    <w:r w:rsidR="000B2FBE">
      <w:rPr>
        <w:rStyle w:val="PageNumber"/>
        <w:noProof/>
        <w:szCs w:val="24"/>
      </w:rPr>
      <w:t>4</w:t>
    </w:r>
    <w:r>
      <w:rPr>
        <w:rStyle w:val="PageNumber"/>
        <w:szCs w:val="24"/>
      </w:rPr>
      <w:fldChar w:fldCharType="end"/>
    </w:r>
  </w:p>
  <w:p w:rsidR="00314AAF" w:rsidRDefault="00314AAF">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AAF" w:rsidRPr="009A6788" w:rsidRDefault="00314AAF"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AAF" w:rsidRDefault="00314AAF" w:rsidP="00FE149C">
    <w:pPr>
      <w:pStyle w:val="Footer"/>
      <w:framePr w:wrap="auto" w:vAnchor="text" w:hAnchor="margin" w:xAlign="right" w:y="1"/>
      <w:jc w:val="both"/>
      <w:rPr>
        <w:rStyle w:val="PageNumber"/>
      </w:rPr>
    </w:pPr>
    <w:r>
      <w:rPr>
        <w:rStyle w:val="PageNumber"/>
      </w:rPr>
      <w:fldChar w:fldCharType="begin"/>
    </w:r>
    <w:r w:rsidR="00621DE5">
      <w:rPr>
        <w:rStyle w:val="PageNumber"/>
      </w:rPr>
      <w:instrText>PAGE</w:instrText>
    </w:r>
    <w:r>
      <w:rPr>
        <w:rStyle w:val="PageNumber"/>
      </w:rPr>
      <w:instrText xml:space="preserve">  </w:instrText>
    </w:r>
    <w:r>
      <w:rPr>
        <w:rStyle w:val="PageNumber"/>
      </w:rPr>
      <w:fldChar w:fldCharType="separate"/>
    </w:r>
    <w:r w:rsidR="000B2FBE">
      <w:rPr>
        <w:rStyle w:val="PageNumber"/>
        <w:noProof/>
      </w:rPr>
      <w:t>5</w:t>
    </w:r>
    <w:r>
      <w:rPr>
        <w:rStyle w:val="PageNumber"/>
      </w:rPr>
      <w:fldChar w:fldCharType="end"/>
    </w:r>
  </w:p>
  <w:p w:rsidR="00314AAF" w:rsidRDefault="00314AAF">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726" w:rsidRDefault="00751726">
      <w:r>
        <w:separator/>
      </w:r>
    </w:p>
  </w:footnote>
  <w:footnote w:type="continuationSeparator" w:id="0">
    <w:p w:rsidR="00751726" w:rsidRDefault="00751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AAF" w:rsidRDefault="00314AAF">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AAF" w:rsidRPr="00905F07" w:rsidRDefault="003C0AC1" w:rsidP="00B2155C">
    <w:pPr>
      <w:pStyle w:val="Header"/>
      <w:rPr>
        <w:rFonts w:ascii="Arial Narrow" w:hAnsi="Arial Narrow" w:cs="Arial"/>
        <w:sz w:val="18"/>
        <w:szCs w:val="18"/>
        <w:u w:val="single"/>
        <w:lang w:val="en-GB"/>
      </w:rPr>
    </w:pPr>
    <w:r>
      <w:rPr>
        <w:rFonts w:ascii="Arial Narrow" w:hAnsi="Arial Narrow" w:cs="Arial"/>
        <w:noProof/>
        <w:snapToGrid/>
        <w:sz w:val="18"/>
        <w:szCs w:val="18"/>
        <w:u w:val="single"/>
        <w:lang w:val="sl-SI" w:eastAsia="sl-SI"/>
      </w:rPr>
      <w:drawing>
        <wp:anchor distT="0" distB="0" distL="114300" distR="114300" simplePos="0" relativeHeight="251657728" behindDoc="0" locked="0" layoutInCell="1" allowOverlap="1">
          <wp:simplePos x="0" y="0"/>
          <wp:positionH relativeFrom="margin">
            <wp:align>right</wp:align>
          </wp:positionH>
          <wp:positionV relativeFrom="margin">
            <wp:posOffset>-511810</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0945FC">
      <w:rPr>
        <w:rFonts w:ascii="Arial Narrow" w:hAnsi="Arial Narrow" w:cs="Arial"/>
        <w:sz w:val="18"/>
        <w:szCs w:val="18"/>
        <w:u w:val="single"/>
        <w:lang w:val="en-GB"/>
      </w:rPr>
      <w:t>Grant agreement for studies 2017 - between Programme and Partner countries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AAF" w:rsidRPr="00FE149C" w:rsidRDefault="00314AAF" w:rsidP="00FE1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3335C30"/>
    <w:multiLevelType w:val="hybridMultilevel"/>
    <w:tmpl w:val="CED45A34"/>
    <w:lvl w:ilvl="0" w:tplc="401E39C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9C0E1A"/>
    <w:multiLevelType w:val="hybridMultilevel"/>
    <w:tmpl w:val="6D6426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400F4948"/>
    <w:multiLevelType w:val="hybridMultilevel"/>
    <w:tmpl w:val="08EA4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3"/>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9"/>
  </w:num>
  <w:num w:numId="10">
    <w:abstractNumId w:val="10"/>
  </w:num>
  <w:num w:numId="11">
    <w:abstractNumId w:val="2"/>
  </w:num>
  <w:num w:numId="1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1126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E6A"/>
    <w:rsid w:val="00004EE4"/>
    <w:rsid w:val="000060F9"/>
    <w:rsid w:val="00010742"/>
    <w:rsid w:val="0001151E"/>
    <w:rsid w:val="000121C3"/>
    <w:rsid w:val="00012759"/>
    <w:rsid w:val="00016AAF"/>
    <w:rsid w:val="000202CB"/>
    <w:rsid w:val="00023F60"/>
    <w:rsid w:val="000247F6"/>
    <w:rsid w:val="00026A5D"/>
    <w:rsid w:val="000304C0"/>
    <w:rsid w:val="00034F7C"/>
    <w:rsid w:val="00040EC0"/>
    <w:rsid w:val="0004496A"/>
    <w:rsid w:val="00045C16"/>
    <w:rsid w:val="00047CBC"/>
    <w:rsid w:val="00050E70"/>
    <w:rsid w:val="000565D0"/>
    <w:rsid w:val="00065470"/>
    <w:rsid w:val="0006734A"/>
    <w:rsid w:val="00067DF7"/>
    <w:rsid w:val="000771D1"/>
    <w:rsid w:val="000823A7"/>
    <w:rsid w:val="0008321F"/>
    <w:rsid w:val="00083486"/>
    <w:rsid w:val="0008622F"/>
    <w:rsid w:val="000912BD"/>
    <w:rsid w:val="000945FC"/>
    <w:rsid w:val="00096ED0"/>
    <w:rsid w:val="000A2944"/>
    <w:rsid w:val="000A47CE"/>
    <w:rsid w:val="000A7007"/>
    <w:rsid w:val="000A7CB2"/>
    <w:rsid w:val="000B030C"/>
    <w:rsid w:val="000B2FBE"/>
    <w:rsid w:val="000B3D42"/>
    <w:rsid w:val="000C2287"/>
    <w:rsid w:val="000C27B5"/>
    <w:rsid w:val="000C27BD"/>
    <w:rsid w:val="000C403C"/>
    <w:rsid w:val="000C50C7"/>
    <w:rsid w:val="000C5FD8"/>
    <w:rsid w:val="000C6290"/>
    <w:rsid w:val="000C7D70"/>
    <w:rsid w:val="000D0236"/>
    <w:rsid w:val="000D2182"/>
    <w:rsid w:val="000D29E4"/>
    <w:rsid w:val="000D4B05"/>
    <w:rsid w:val="000D4F94"/>
    <w:rsid w:val="000D6CCA"/>
    <w:rsid w:val="000E08B6"/>
    <w:rsid w:val="000E29CC"/>
    <w:rsid w:val="000E3574"/>
    <w:rsid w:val="000E502A"/>
    <w:rsid w:val="000E7625"/>
    <w:rsid w:val="00100991"/>
    <w:rsid w:val="001011E6"/>
    <w:rsid w:val="001015CE"/>
    <w:rsid w:val="00105F02"/>
    <w:rsid w:val="00107319"/>
    <w:rsid w:val="00107904"/>
    <w:rsid w:val="00112072"/>
    <w:rsid w:val="00112729"/>
    <w:rsid w:val="001146B7"/>
    <w:rsid w:val="00117A3E"/>
    <w:rsid w:val="00123CAA"/>
    <w:rsid w:val="00126666"/>
    <w:rsid w:val="00127D9B"/>
    <w:rsid w:val="00136B3A"/>
    <w:rsid w:val="00137EB2"/>
    <w:rsid w:val="001412B6"/>
    <w:rsid w:val="00153C54"/>
    <w:rsid w:val="001611F2"/>
    <w:rsid w:val="00162B2C"/>
    <w:rsid w:val="001634ED"/>
    <w:rsid w:val="00164A3F"/>
    <w:rsid w:val="001651E3"/>
    <w:rsid w:val="00165EEA"/>
    <w:rsid w:val="00166889"/>
    <w:rsid w:val="00167400"/>
    <w:rsid w:val="001708EB"/>
    <w:rsid w:val="001721FB"/>
    <w:rsid w:val="00172AE1"/>
    <w:rsid w:val="00173F1A"/>
    <w:rsid w:val="001776D8"/>
    <w:rsid w:val="00183642"/>
    <w:rsid w:val="00190898"/>
    <w:rsid w:val="00191C6F"/>
    <w:rsid w:val="001936BE"/>
    <w:rsid w:val="001941B7"/>
    <w:rsid w:val="0019426C"/>
    <w:rsid w:val="00195F7E"/>
    <w:rsid w:val="00196285"/>
    <w:rsid w:val="001A019B"/>
    <w:rsid w:val="001A085C"/>
    <w:rsid w:val="001A0C20"/>
    <w:rsid w:val="001A34D2"/>
    <w:rsid w:val="001A546B"/>
    <w:rsid w:val="001A7791"/>
    <w:rsid w:val="001B0D5D"/>
    <w:rsid w:val="001B1BEF"/>
    <w:rsid w:val="001B253D"/>
    <w:rsid w:val="001B36F1"/>
    <w:rsid w:val="001B6C1C"/>
    <w:rsid w:val="001C03FA"/>
    <w:rsid w:val="001C10CB"/>
    <w:rsid w:val="001C177D"/>
    <w:rsid w:val="001C22C7"/>
    <w:rsid w:val="001C23A9"/>
    <w:rsid w:val="001C359A"/>
    <w:rsid w:val="001C50DB"/>
    <w:rsid w:val="001C59D3"/>
    <w:rsid w:val="001C5BA4"/>
    <w:rsid w:val="001C7D24"/>
    <w:rsid w:val="001D1C92"/>
    <w:rsid w:val="001D2957"/>
    <w:rsid w:val="001D3D5A"/>
    <w:rsid w:val="001D5160"/>
    <w:rsid w:val="001D60C9"/>
    <w:rsid w:val="001E0077"/>
    <w:rsid w:val="001E1465"/>
    <w:rsid w:val="001E21D0"/>
    <w:rsid w:val="001E2F88"/>
    <w:rsid w:val="001E44FB"/>
    <w:rsid w:val="001E7774"/>
    <w:rsid w:val="001E7D9A"/>
    <w:rsid w:val="001E7F96"/>
    <w:rsid w:val="001F0773"/>
    <w:rsid w:val="0020039C"/>
    <w:rsid w:val="00203C58"/>
    <w:rsid w:val="002044EA"/>
    <w:rsid w:val="00204E80"/>
    <w:rsid w:val="00205935"/>
    <w:rsid w:val="00205C88"/>
    <w:rsid w:val="00207117"/>
    <w:rsid w:val="002073C4"/>
    <w:rsid w:val="002125B3"/>
    <w:rsid w:val="00213DE4"/>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242A"/>
    <w:rsid w:val="00263016"/>
    <w:rsid w:val="00263097"/>
    <w:rsid w:val="00266434"/>
    <w:rsid w:val="002702F0"/>
    <w:rsid w:val="002714DF"/>
    <w:rsid w:val="002718B8"/>
    <w:rsid w:val="00273228"/>
    <w:rsid w:val="002750AB"/>
    <w:rsid w:val="0027564B"/>
    <w:rsid w:val="0027675B"/>
    <w:rsid w:val="002817C0"/>
    <w:rsid w:val="00282AAC"/>
    <w:rsid w:val="00282D8C"/>
    <w:rsid w:val="002833DB"/>
    <w:rsid w:val="00284AC1"/>
    <w:rsid w:val="00286FCA"/>
    <w:rsid w:val="00287457"/>
    <w:rsid w:val="00291F41"/>
    <w:rsid w:val="00296A2C"/>
    <w:rsid w:val="002A586A"/>
    <w:rsid w:val="002B1D31"/>
    <w:rsid w:val="002B2D4B"/>
    <w:rsid w:val="002B3478"/>
    <w:rsid w:val="002B5140"/>
    <w:rsid w:val="002C24E2"/>
    <w:rsid w:val="002C2C88"/>
    <w:rsid w:val="002C5586"/>
    <w:rsid w:val="002C6BC2"/>
    <w:rsid w:val="002C6C96"/>
    <w:rsid w:val="002D0244"/>
    <w:rsid w:val="002D5FD9"/>
    <w:rsid w:val="002D7C27"/>
    <w:rsid w:val="002E24F7"/>
    <w:rsid w:val="002F3579"/>
    <w:rsid w:val="003034A6"/>
    <w:rsid w:val="00305B54"/>
    <w:rsid w:val="00306A91"/>
    <w:rsid w:val="003105FA"/>
    <w:rsid w:val="00310AF5"/>
    <w:rsid w:val="003111BF"/>
    <w:rsid w:val="00312DBD"/>
    <w:rsid w:val="00312E5F"/>
    <w:rsid w:val="00313A00"/>
    <w:rsid w:val="00313A99"/>
    <w:rsid w:val="003149AE"/>
    <w:rsid w:val="00314AAF"/>
    <w:rsid w:val="00321488"/>
    <w:rsid w:val="00327163"/>
    <w:rsid w:val="00327246"/>
    <w:rsid w:val="00327ACC"/>
    <w:rsid w:val="00335BC2"/>
    <w:rsid w:val="00341429"/>
    <w:rsid w:val="003415BB"/>
    <w:rsid w:val="00343276"/>
    <w:rsid w:val="00345899"/>
    <w:rsid w:val="00346DB9"/>
    <w:rsid w:val="00352043"/>
    <w:rsid w:val="00353ED3"/>
    <w:rsid w:val="00354C9C"/>
    <w:rsid w:val="0035677D"/>
    <w:rsid w:val="00360E25"/>
    <w:rsid w:val="00361045"/>
    <w:rsid w:val="00363D40"/>
    <w:rsid w:val="003664C7"/>
    <w:rsid w:val="003665CE"/>
    <w:rsid w:val="00366B39"/>
    <w:rsid w:val="00366E7B"/>
    <w:rsid w:val="003707EE"/>
    <w:rsid w:val="00371629"/>
    <w:rsid w:val="0037251E"/>
    <w:rsid w:val="00373085"/>
    <w:rsid w:val="00374255"/>
    <w:rsid w:val="003752C1"/>
    <w:rsid w:val="00376623"/>
    <w:rsid w:val="0037684D"/>
    <w:rsid w:val="0038107B"/>
    <w:rsid w:val="00381B58"/>
    <w:rsid w:val="003834FE"/>
    <w:rsid w:val="00383559"/>
    <w:rsid w:val="003847E7"/>
    <w:rsid w:val="00387C4F"/>
    <w:rsid w:val="00392103"/>
    <w:rsid w:val="00395156"/>
    <w:rsid w:val="00395A32"/>
    <w:rsid w:val="0039683B"/>
    <w:rsid w:val="003A07D2"/>
    <w:rsid w:val="003A17AC"/>
    <w:rsid w:val="003A26C1"/>
    <w:rsid w:val="003A428E"/>
    <w:rsid w:val="003A6807"/>
    <w:rsid w:val="003B249D"/>
    <w:rsid w:val="003B2A22"/>
    <w:rsid w:val="003B469F"/>
    <w:rsid w:val="003C0AC1"/>
    <w:rsid w:val="003C54B3"/>
    <w:rsid w:val="003C5BB3"/>
    <w:rsid w:val="003C7345"/>
    <w:rsid w:val="003C7DEE"/>
    <w:rsid w:val="003C7EA5"/>
    <w:rsid w:val="003D0C75"/>
    <w:rsid w:val="003D1619"/>
    <w:rsid w:val="003D1CE5"/>
    <w:rsid w:val="003D1E09"/>
    <w:rsid w:val="003D25F5"/>
    <w:rsid w:val="003D33EC"/>
    <w:rsid w:val="003D493D"/>
    <w:rsid w:val="003D60FB"/>
    <w:rsid w:val="003D72DC"/>
    <w:rsid w:val="003D7DE6"/>
    <w:rsid w:val="003E13DC"/>
    <w:rsid w:val="003E19E4"/>
    <w:rsid w:val="003E1E00"/>
    <w:rsid w:val="003E5095"/>
    <w:rsid w:val="003E50B4"/>
    <w:rsid w:val="003E6CAA"/>
    <w:rsid w:val="003F0F89"/>
    <w:rsid w:val="003F2CF2"/>
    <w:rsid w:val="00400C14"/>
    <w:rsid w:val="00401A4E"/>
    <w:rsid w:val="00402A0B"/>
    <w:rsid w:val="00402E5A"/>
    <w:rsid w:val="0040493A"/>
    <w:rsid w:val="0040498B"/>
    <w:rsid w:val="00405B0F"/>
    <w:rsid w:val="00407F54"/>
    <w:rsid w:val="00410D9B"/>
    <w:rsid w:val="00412CD1"/>
    <w:rsid w:val="004163A6"/>
    <w:rsid w:val="00416966"/>
    <w:rsid w:val="004206F1"/>
    <w:rsid w:val="00421299"/>
    <w:rsid w:val="0042197C"/>
    <w:rsid w:val="004245B4"/>
    <w:rsid w:val="0042577D"/>
    <w:rsid w:val="00425F38"/>
    <w:rsid w:val="00431D16"/>
    <w:rsid w:val="004331BE"/>
    <w:rsid w:val="00434A57"/>
    <w:rsid w:val="004351D3"/>
    <w:rsid w:val="00436EFB"/>
    <w:rsid w:val="00437077"/>
    <w:rsid w:val="00440189"/>
    <w:rsid w:val="004414B6"/>
    <w:rsid w:val="0044285E"/>
    <w:rsid w:val="004434B2"/>
    <w:rsid w:val="00444345"/>
    <w:rsid w:val="00446AB3"/>
    <w:rsid w:val="00447E29"/>
    <w:rsid w:val="0045023F"/>
    <w:rsid w:val="00450DFD"/>
    <w:rsid w:val="0045404C"/>
    <w:rsid w:val="004556C2"/>
    <w:rsid w:val="00463141"/>
    <w:rsid w:val="00464A8E"/>
    <w:rsid w:val="0046560C"/>
    <w:rsid w:val="004675C1"/>
    <w:rsid w:val="0047033B"/>
    <w:rsid w:val="0047325C"/>
    <w:rsid w:val="004749DC"/>
    <w:rsid w:val="00474F81"/>
    <w:rsid w:val="00475044"/>
    <w:rsid w:val="00476052"/>
    <w:rsid w:val="00476CE8"/>
    <w:rsid w:val="00477862"/>
    <w:rsid w:val="004801A0"/>
    <w:rsid w:val="00480BFD"/>
    <w:rsid w:val="004826FD"/>
    <w:rsid w:val="00482950"/>
    <w:rsid w:val="0048427B"/>
    <w:rsid w:val="00493057"/>
    <w:rsid w:val="00494B14"/>
    <w:rsid w:val="00495F57"/>
    <w:rsid w:val="004963FB"/>
    <w:rsid w:val="0049724A"/>
    <w:rsid w:val="004A0AF4"/>
    <w:rsid w:val="004A1BA0"/>
    <w:rsid w:val="004A4617"/>
    <w:rsid w:val="004B02FD"/>
    <w:rsid w:val="004B0527"/>
    <w:rsid w:val="004B05DE"/>
    <w:rsid w:val="004B15AC"/>
    <w:rsid w:val="004B49BE"/>
    <w:rsid w:val="004B7429"/>
    <w:rsid w:val="004C30F7"/>
    <w:rsid w:val="004C32C0"/>
    <w:rsid w:val="004C332D"/>
    <w:rsid w:val="004C64D5"/>
    <w:rsid w:val="004D16F1"/>
    <w:rsid w:val="004D7819"/>
    <w:rsid w:val="004E17F6"/>
    <w:rsid w:val="004E19BA"/>
    <w:rsid w:val="004E1DBA"/>
    <w:rsid w:val="004E3FB8"/>
    <w:rsid w:val="004E4E61"/>
    <w:rsid w:val="004E678E"/>
    <w:rsid w:val="004F1B60"/>
    <w:rsid w:val="004F22A9"/>
    <w:rsid w:val="004F3DA5"/>
    <w:rsid w:val="004F6A0D"/>
    <w:rsid w:val="00501969"/>
    <w:rsid w:val="00503454"/>
    <w:rsid w:val="0050498A"/>
    <w:rsid w:val="00505506"/>
    <w:rsid w:val="00505C4D"/>
    <w:rsid w:val="00505F02"/>
    <w:rsid w:val="005109E3"/>
    <w:rsid w:val="00510ED5"/>
    <w:rsid w:val="00511293"/>
    <w:rsid w:val="005112FF"/>
    <w:rsid w:val="00513569"/>
    <w:rsid w:val="00513E8D"/>
    <w:rsid w:val="00514C5E"/>
    <w:rsid w:val="00517E2E"/>
    <w:rsid w:val="00522CD5"/>
    <w:rsid w:val="00524405"/>
    <w:rsid w:val="0053072F"/>
    <w:rsid w:val="00531E8F"/>
    <w:rsid w:val="0053707B"/>
    <w:rsid w:val="005413BB"/>
    <w:rsid w:val="0054215F"/>
    <w:rsid w:val="00542C65"/>
    <w:rsid w:val="00547425"/>
    <w:rsid w:val="005514ED"/>
    <w:rsid w:val="005543BA"/>
    <w:rsid w:val="00554628"/>
    <w:rsid w:val="00555482"/>
    <w:rsid w:val="00560B13"/>
    <w:rsid w:val="00561973"/>
    <w:rsid w:val="00563976"/>
    <w:rsid w:val="00564B49"/>
    <w:rsid w:val="00567F0A"/>
    <w:rsid w:val="00570CE0"/>
    <w:rsid w:val="00571C12"/>
    <w:rsid w:val="005735D7"/>
    <w:rsid w:val="0058647D"/>
    <w:rsid w:val="00586808"/>
    <w:rsid w:val="00586C78"/>
    <w:rsid w:val="0058729F"/>
    <w:rsid w:val="00593493"/>
    <w:rsid w:val="00594C90"/>
    <w:rsid w:val="00597E9F"/>
    <w:rsid w:val="005A42FA"/>
    <w:rsid w:val="005A5156"/>
    <w:rsid w:val="005A573E"/>
    <w:rsid w:val="005A6369"/>
    <w:rsid w:val="005B0D5C"/>
    <w:rsid w:val="005B26EB"/>
    <w:rsid w:val="005B425F"/>
    <w:rsid w:val="005B71A9"/>
    <w:rsid w:val="005B74A0"/>
    <w:rsid w:val="005B7C7A"/>
    <w:rsid w:val="005C0277"/>
    <w:rsid w:val="005C7136"/>
    <w:rsid w:val="005C78C2"/>
    <w:rsid w:val="005D3BB8"/>
    <w:rsid w:val="005D53D1"/>
    <w:rsid w:val="005D5473"/>
    <w:rsid w:val="005D65FD"/>
    <w:rsid w:val="005E0B96"/>
    <w:rsid w:val="005E17D7"/>
    <w:rsid w:val="005E1E34"/>
    <w:rsid w:val="005E3617"/>
    <w:rsid w:val="005E412F"/>
    <w:rsid w:val="005E4A67"/>
    <w:rsid w:val="005E5354"/>
    <w:rsid w:val="005F02E3"/>
    <w:rsid w:val="005F2FFC"/>
    <w:rsid w:val="005F3D18"/>
    <w:rsid w:val="005F56D7"/>
    <w:rsid w:val="005F7658"/>
    <w:rsid w:val="005F77D3"/>
    <w:rsid w:val="00602C59"/>
    <w:rsid w:val="00605365"/>
    <w:rsid w:val="00605BF9"/>
    <w:rsid w:val="00607597"/>
    <w:rsid w:val="00607E3F"/>
    <w:rsid w:val="00621DE5"/>
    <w:rsid w:val="0062243B"/>
    <w:rsid w:val="00624BC5"/>
    <w:rsid w:val="00625DE5"/>
    <w:rsid w:val="00626B93"/>
    <w:rsid w:val="00630EC2"/>
    <w:rsid w:val="00634031"/>
    <w:rsid w:val="00635150"/>
    <w:rsid w:val="006410BB"/>
    <w:rsid w:val="006444EB"/>
    <w:rsid w:val="0064462C"/>
    <w:rsid w:val="00644EEB"/>
    <w:rsid w:val="00645A28"/>
    <w:rsid w:val="00645F3B"/>
    <w:rsid w:val="00646542"/>
    <w:rsid w:val="00646D58"/>
    <w:rsid w:val="00646E04"/>
    <w:rsid w:val="006602AE"/>
    <w:rsid w:val="006620C8"/>
    <w:rsid w:val="0066298A"/>
    <w:rsid w:val="0066654B"/>
    <w:rsid w:val="00667CAF"/>
    <w:rsid w:val="00671045"/>
    <w:rsid w:val="006720F0"/>
    <w:rsid w:val="00676670"/>
    <w:rsid w:val="00680CC5"/>
    <w:rsid w:val="00683F79"/>
    <w:rsid w:val="0068442C"/>
    <w:rsid w:val="0069379A"/>
    <w:rsid w:val="006A341D"/>
    <w:rsid w:val="006A4001"/>
    <w:rsid w:val="006A5D6E"/>
    <w:rsid w:val="006A7FC4"/>
    <w:rsid w:val="006B136B"/>
    <w:rsid w:val="006B76CA"/>
    <w:rsid w:val="006B798C"/>
    <w:rsid w:val="006C0643"/>
    <w:rsid w:val="006C2D22"/>
    <w:rsid w:val="006C2F7B"/>
    <w:rsid w:val="006C30D8"/>
    <w:rsid w:val="006C6B7E"/>
    <w:rsid w:val="006C7B05"/>
    <w:rsid w:val="006D01D4"/>
    <w:rsid w:val="006D1ECB"/>
    <w:rsid w:val="006D4060"/>
    <w:rsid w:val="006D6268"/>
    <w:rsid w:val="006D6AD6"/>
    <w:rsid w:val="006E02F2"/>
    <w:rsid w:val="006F300E"/>
    <w:rsid w:val="006F3FB7"/>
    <w:rsid w:val="006F4714"/>
    <w:rsid w:val="006F6F27"/>
    <w:rsid w:val="00700601"/>
    <w:rsid w:val="00704355"/>
    <w:rsid w:val="007043E6"/>
    <w:rsid w:val="00706D64"/>
    <w:rsid w:val="00712CFB"/>
    <w:rsid w:val="00717E5C"/>
    <w:rsid w:val="0072221F"/>
    <w:rsid w:val="00723C4C"/>
    <w:rsid w:val="00723F7E"/>
    <w:rsid w:val="00724C04"/>
    <w:rsid w:val="00725208"/>
    <w:rsid w:val="007340D4"/>
    <w:rsid w:val="00735E06"/>
    <w:rsid w:val="007360C4"/>
    <w:rsid w:val="0074075F"/>
    <w:rsid w:val="0074299F"/>
    <w:rsid w:val="007441BE"/>
    <w:rsid w:val="007454B1"/>
    <w:rsid w:val="007501CB"/>
    <w:rsid w:val="007509F9"/>
    <w:rsid w:val="00750A2C"/>
    <w:rsid w:val="00751726"/>
    <w:rsid w:val="0076315A"/>
    <w:rsid w:val="007668B6"/>
    <w:rsid w:val="00767E5E"/>
    <w:rsid w:val="007704ED"/>
    <w:rsid w:val="00770D22"/>
    <w:rsid w:val="0077474C"/>
    <w:rsid w:val="00775D13"/>
    <w:rsid w:val="007766D2"/>
    <w:rsid w:val="00776F3D"/>
    <w:rsid w:val="00780990"/>
    <w:rsid w:val="00781A24"/>
    <w:rsid w:val="00782DB1"/>
    <w:rsid w:val="00782E0A"/>
    <w:rsid w:val="007833BA"/>
    <w:rsid w:val="00784469"/>
    <w:rsid w:val="00784CDD"/>
    <w:rsid w:val="00785801"/>
    <w:rsid w:val="00791896"/>
    <w:rsid w:val="0079267E"/>
    <w:rsid w:val="007937E9"/>
    <w:rsid w:val="007A1E78"/>
    <w:rsid w:val="007A4B08"/>
    <w:rsid w:val="007A5668"/>
    <w:rsid w:val="007A5B9F"/>
    <w:rsid w:val="007B21DC"/>
    <w:rsid w:val="007B27C8"/>
    <w:rsid w:val="007B27D2"/>
    <w:rsid w:val="007B28BF"/>
    <w:rsid w:val="007B2E80"/>
    <w:rsid w:val="007B2F37"/>
    <w:rsid w:val="007B7BC9"/>
    <w:rsid w:val="007C1993"/>
    <w:rsid w:val="007C211F"/>
    <w:rsid w:val="007C33E6"/>
    <w:rsid w:val="007C3E82"/>
    <w:rsid w:val="007C6CDC"/>
    <w:rsid w:val="007D17A0"/>
    <w:rsid w:val="007D1D74"/>
    <w:rsid w:val="007D2A4F"/>
    <w:rsid w:val="007D2E98"/>
    <w:rsid w:val="007D3B22"/>
    <w:rsid w:val="007D3E5D"/>
    <w:rsid w:val="007D6BFF"/>
    <w:rsid w:val="007D7DA0"/>
    <w:rsid w:val="007E225B"/>
    <w:rsid w:val="007E3695"/>
    <w:rsid w:val="007E636F"/>
    <w:rsid w:val="007E6BCA"/>
    <w:rsid w:val="007F0363"/>
    <w:rsid w:val="007F058A"/>
    <w:rsid w:val="007F4958"/>
    <w:rsid w:val="007F7F20"/>
    <w:rsid w:val="00801AF7"/>
    <w:rsid w:val="008021B3"/>
    <w:rsid w:val="00803814"/>
    <w:rsid w:val="00804F6B"/>
    <w:rsid w:val="00806E28"/>
    <w:rsid w:val="00807583"/>
    <w:rsid w:val="00812C55"/>
    <w:rsid w:val="00813B9C"/>
    <w:rsid w:val="0082163D"/>
    <w:rsid w:val="00822AE7"/>
    <w:rsid w:val="00824DF4"/>
    <w:rsid w:val="00824DF7"/>
    <w:rsid w:val="00824FCA"/>
    <w:rsid w:val="00826E12"/>
    <w:rsid w:val="00830FDB"/>
    <w:rsid w:val="008321F0"/>
    <w:rsid w:val="008327F2"/>
    <w:rsid w:val="00832C85"/>
    <w:rsid w:val="00843970"/>
    <w:rsid w:val="0084593B"/>
    <w:rsid w:val="00845F07"/>
    <w:rsid w:val="00846688"/>
    <w:rsid w:val="00853ABA"/>
    <w:rsid w:val="0085498E"/>
    <w:rsid w:val="008566BB"/>
    <w:rsid w:val="00857445"/>
    <w:rsid w:val="008605BE"/>
    <w:rsid w:val="00863461"/>
    <w:rsid w:val="00872A9A"/>
    <w:rsid w:val="00880F1C"/>
    <w:rsid w:val="008827F1"/>
    <w:rsid w:val="0088570D"/>
    <w:rsid w:val="008A17FB"/>
    <w:rsid w:val="008A3683"/>
    <w:rsid w:val="008A3E4A"/>
    <w:rsid w:val="008B19B0"/>
    <w:rsid w:val="008B2CB9"/>
    <w:rsid w:val="008B3F89"/>
    <w:rsid w:val="008B4A57"/>
    <w:rsid w:val="008B58F7"/>
    <w:rsid w:val="008B5AE9"/>
    <w:rsid w:val="008C165E"/>
    <w:rsid w:val="008C539E"/>
    <w:rsid w:val="008C5AB7"/>
    <w:rsid w:val="008C5EC5"/>
    <w:rsid w:val="008C5F2A"/>
    <w:rsid w:val="008C7FDE"/>
    <w:rsid w:val="008D1232"/>
    <w:rsid w:val="008D12BC"/>
    <w:rsid w:val="008D578B"/>
    <w:rsid w:val="008D59C3"/>
    <w:rsid w:val="008D7FE8"/>
    <w:rsid w:val="008E4A6B"/>
    <w:rsid w:val="008E4D5A"/>
    <w:rsid w:val="008F0EF5"/>
    <w:rsid w:val="008F1241"/>
    <w:rsid w:val="008F387D"/>
    <w:rsid w:val="008F5282"/>
    <w:rsid w:val="008F73C8"/>
    <w:rsid w:val="009005A1"/>
    <w:rsid w:val="00903656"/>
    <w:rsid w:val="009036DE"/>
    <w:rsid w:val="00905123"/>
    <w:rsid w:val="0090579E"/>
    <w:rsid w:val="00905F07"/>
    <w:rsid w:val="0090794F"/>
    <w:rsid w:val="0091064A"/>
    <w:rsid w:val="00912337"/>
    <w:rsid w:val="009128C3"/>
    <w:rsid w:val="0091296D"/>
    <w:rsid w:val="00914346"/>
    <w:rsid w:val="00914AB4"/>
    <w:rsid w:val="00920AEB"/>
    <w:rsid w:val="009218C1"/>
    <w:rsid w:val="00921DB0"/>
    <w:rsid w:val="00923234"/>
    <w:rsid w:val="00924D53"/>
    <w:rsid w:val="009255A0"/>
    <w:rsid w:val="0093034B"/>
    <w:rsid w:val="00931038"/>
    <w:rsid w:val="0093363B"/>
    <w:rsid w:val="0093483A"/>
    <w:rsid w:val="009404B6"/>
    <w:rsid w:val="009407E7"/>
    <w:rsid w:val="00942635"/>
    <w:rsid w:val="0094291B"/>
    <w:rsid w:val="0094583D"/>
    <w:rsid w:val="009471DB"/>
    <w:rsid w:val="00950A80"/>
    <w:rsid w:val="009513A3"/>
    <w:rsid w:val="00955A2F"/>
    <w:rsid w:val="00955A68"/>
    <w:rsid w:val="00956A0D"/>
    <w:rsid w:val="009609E8"/>
    <w:rsid w:val="0096166C"/>
    <w:rsid w:val="00962184"/>
    <w:rsid w:val="009625EE"/>
    <w:rsid w:val="00965A7C"/>
    <w:rsid w:val="0097125D"/>
    <w:rsid w:val="009723D4"/>
    <w:rsid w:val="00973B60"/>
    <w:rsid w:val="0097486B"/>
    <w:rsid w:val="00976DB5"/>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D73A7"/>
    <w:rsid w:val="009E0956"/>
    <w:rsid w:val="009E0965"/>
    <w:rsid w:val="009E2BDB"/>
    <w:rsid w:val="009E3379"/>
    <w:rsid w:val="009E4EAC"/>
    <w:rsid w:val="009F0EC7"/>
    <w:rsid w:val="009F2700"/>
    <w:rsid w:val="009F427D"/>
    <w:rsid w:val="009F565D"/>
    <w:rsid w:val="009F6070"/>
    <w:rsid w:val="00A0121A"/>
    <w:rsid w:val="00A0456A"/>
    <w:rsid w:val="00A05CFE"/>
    <w:rsid w:val="00A11032"/>
    <w:rsid w:val="00A117CE"/>
    <w:rsid w:val="00A12DB6"/>
    <w:rsid w:val="00A1504F"/>
    <w:rsid w:val="00A17B72"/>
    <w:rsid w:val="00A2020B"/>
    <w:rsid w:val="00A20CA1"/>
    <w:rsid w:val="00A21361"/>
    <w:rsid w:val="00A24DFF"/>
    <w:rsid w:val="00A256F2"/>
    <w:rsid w:val="00A25CDA"/>
    <w:rsid w:val="00A318B3"/>
    <w:rsid w:val="00A31F3A"/>
    <w:rsid w:val="00A32BA3"/>
    <w:rsid w:val="00A33FF2"/>
    <w:rsid w:val="00A34A4A"/>
    <w:rsid w:val="00A379AA"/>
    <w:rsid w:val="00A40B9C"/>
    <w:rsid w:val="00A431C8"/>
    <w:rsid w:val="00A43FCE"/>
    <w:rsid w:val="00A44B60"/>
    <w:rsid w:val="00A45EEF"/>
    <w:rsid w:val="00A47B75"/>
    <w:rsid w:val="00A504BA"/>
    <w:rsid w:val="00A508A7"/>
    <w:rsid w:val="00A52E39"/>
    <w:rsid w:val="00A53C76"/>
    <w:rsid w:val="00A60C49"/>
    <w:rsid w:val="00A616C1"/>
    <w:rsid w:val="00A6421B"/>
    <w:rsid w:val="00A6491E"/>
    <w:rsid w:val="00A64EB5"/>
    <w:rsid w:val="00A65140"/>
    <w:rsid w:val="00A70A26"/>
    <w:rsid w:val="00A747F8"/>
    <w:rsid w:val="00A7612A"/>
    <w:rsid w:val="00A80046"/>
    <w:rsid w:val="00A81958"/>
    <w:rsid w:val="00A82C0F"/>
    <w:rsid w:val="00A853AF"/>
    <w:rsid w:val="00A854A2"/>
    <w:rsid w:val="00A87028"/>
    <w:rsid w:val="00A87456"/>
    <w:rsid w:val="00A90767"/>
    <w:rsid w:val="00A91F48"/>
    <w:rsid w:val="00A936F1"/>
    <w:rsid w:val="00AA009A"/>
    <w:rsid w:val="00AB0E85"/>
    <w:rsid w:val="00AB281F"/>
    <w:rsid w:val="00AB3943"/>
    <w:rsid w:val="00AC028C"/>
    <w:rsid w:val="00AC52E8"/>
    <w:rsid w:val="00AC61DD"/>
    <w:rsid w:val="00AC7983"/>
    <w:rsid w:val="00AD4010"/>
    <w:rsid w:val="00AE2222"/>
    <w:rsid w:val="00AE2691"/>
    <w:rsid w:val="00AE4A9E"/>
    <w:rsid w:val="00AF36D8"/>
    <w:rsid w:val="00AF3F14"/>
    <w:rsid w:val="00AF4F50"/>
    <w:rsid w:val="00AF51AF"/>
    <w:rsid w:val="00AF6C50"/>
    <w:rsid w:val="00B0225D"/>
    <w:rsid w:val="00B03E58"/>
    <w:rsid w:val="00B054FC"/>
    <w:rsid w:val="00B07049"/>
    <w:rsid w:val="00B11B79"/>
    <w:rsid w:val="00B12E66"/>
    <w:rsid w:val="00B16AD8"/>
    <w:rsid w:val="00B201BC"/>
    <w:rsid w:val="00B2155C"/>
    <w:rsid w:val="00B23F91"/>
    <w:rsid w:val="00B244C3"/>
    <w:rsid w:val="00B24B40"/>
    <w:rsid w:val="00B24EA9"/>
    <w:rsid w:val="00B328A7"/>
    <w:rsid w:val="00B33C1C"/>
    <w:rsid w:val="00B34C33"/>
    <w:rsid w:val="00B35A7B"/>
    <w:rsid w:val="00B36433"/>
    <w:rsid w:val="00B3661C"/>
    <w:rsid w:val="00B37758"/>
    <w:rsid w:val="00B40D85"/>
    <w:rsid w:val="00B427ED"/>
    <w:rsid w:val="00B4548A"/>
    <w:rsid w:val="00B519BE"/>
    <w:rsid w:val="00B534CE"/>
    <w:rsid w:val="00B53DDB"/>
    <w:rsid w:val="00B54848"/>
    <w:rsid w:val="00B55B05"/>
    <w:rsid w:val="00B570E6"/>
    <w:rsid w:val="00B615E0"/>
    <w:rsid w:val="00B618F9"/>
    <w:rsid w:val="00B6559D"/>
    <w:rsid w:val="00B70E72"/>
    <w:rsid w:val="00B71DD1"/>
    <w:rsid w:val="00B75885"/>
    <w:rsid w:val="00B75FDF"/>
    <w:rsid w:val="00B76986"/>
    <w:rsid w:val="00B826EE"/>
    <w:rsid w:val="00B83CA6"/>
    <w:rsid w:val="00B83E4B"/>
    <w:rsid w:val="00B84E8E"/>
    <w:rsid w:val="00B85162"/>
    <w:rsid w:val="00B861D4"/>
    <w:rsid w:val="00B9007F"/>
    <w:rsid w:val="00B913E0"/>
    <w:rsid w:val="00B926C6"/>
    <w:rsid w:val="00B94564"/>
    <w:rsid w:val="00B9613E"/>
    <w:rsid w:val="00BA4B85"/>
    <w:rsid w:val="00BA6FE1"/>
    <w:rsid w:val="00BB1A47"/>
    <w:rsid w:val="00BB1F49"/>
    <w:rsid w:val="00BB25AB"/>
    <w:rsid w:val="00BB6986"/>
    <w:rsid w:val="00BB726D"/>
    <w:rsid w:val="00BB76DF"/>
    <w:rsid w:val="00BC0E92"/>
    <w:rsid w:val="00BC19E5"/>
    <w:rsid w:val="00BC384A"/>
    <w:rsid w:val="00BC46A6"/>
    <w:rsid w:val="00BC72A2"/>
    <w:rsid w:val="00BC78D5"/>
    <w:rsid w:val="00BD2EF7"/>
    <w:rsid w:val="00BD301E"/>
    <w:rsid w:val="00BD44AA"/>
    <w:rsid w:val="00BD475C"/>
    <w:rsid w:val="00BD47CD"/>
    <w:rsid w:val="00BD4801"/>
    <w:rsid w:val="00BD4DE1"/>
    <w:rsid w:val="00BD4FBE"/>
    <w:rsid w:val="00BD5C15"/>
    <w:rsid w:val="00BE1047"/>
    <w:rsid w:val="00BE1B6C"/>
    <w:rsid w:val="00BE2379"/>
    <w:rsid w:val="00BE4E05"/>
    <w:rsid w:val="00BE6413"/>
    <w:rsid w:val="00BE659B"/>
    <w:rsid w:val="00BF5A57"/>
    <w:rsid w:val="00C01753"/>
    <w:rsid w:val="00C02277"/>
    <w:rsid w:val="00C0239B"/>
    <w:rsid w:val="00C04AC6"/>
    <w:rsid w:val="00C05839"/>
    <w:rsid w:val="00C05BC8"/>
    <w:rsid w:val="00C10504"/>
    <w:rsid w:val="00C201E1"/>
    <w:rsid w:val="00C2124F"/>
    <w:rsid w:val="00C212A7"/>
    <w:rsid w:val="00C2794F"/>
    <w:rsid w:val="00C27B4F"/>
    <w:rsid w:val="00C3067C"/>
    <w:rsid w:val="00C3152B"/>
    <w:rsid w:val="00C3670C"/>
    <w:rsid w:val="00C371B3"/>
    <w:rsid w:val="00C4082B"/>
    <w:rsid w:val="00C41022"/>
    <w:rsid w:val="00C55B13"/>
    <w:rsid w:val="00C560D5"/>
    <w:rsid w:val="00C57232"/>
    <w:rsid w:val="00C578B7"/>
    <w:rsid w:val="00C60964"/>
    <w:rsid w:val="00C64D61"/>
    <w:rsid w:val="00C64F27"/>
    <w:rsid w:val="00C651CC"/>
    <w:rsid w:val="00C65DB5"/>
    <w:rsid w:val="00C66367"/>
    <w:rsid w:val="00C70078"/>
    <w:rsid w:val="00C7113B"/>
    <w:rsid w:val="00C71C7D"/>
    <w:rsid w:val="00C7207A"/>
    <w:rsid w:val="00C7515E"/>
    <w:rsid w:val="00C806C8"/>
    <w:rsid w:val="00C824AD"/>
    <w:rsid w:val="00C86958"/>
    <w:rsid w:val="00C86C83"/>
    <w:rsid w:val="00C9059C"/>
    <w:rsid w:val="00C92557"/>
    <w:rsid w:val="00C9265F"/>
    <w:rsid w:val="00C94BDF"/>
    <w:rsid w:val="00C94E44"/>
    <w:rsid w:val="00C95366"/>
    <w:rsid w:val="00C96DBF"/>
    <w:rsid w:val="00CA0201"/>
    <w:rsid w:val="00CA0294"/>
    <w:rsid w:val="00CA2852"/>
    <w:rsid w:val="00CA533E"/>
    <w:rsid w:val="00CA5BB0"/>
    <w:rsid w:val="00CA6DB9"/>
    <w:rsid w:val="00CA6FFD"/>
    <w:rsid w:val="00CB2FEC"/>
    <w:rsid w:val="00CB30FF"/>
    <w:rsid w:val="00CB76F5"/>
    <w:rsid w:val="00CB7849"/>
    <w:rsid w:val="00CB790F"/>
    <w:rsid w:val="00CB793B"/>
    <w:rsid w:val="00CC28BF"/>
    <w:rsid w:val="00CC45AF"/>
    <w:rsid w:val="00CC4C20"/>
    <w:rsid w:val="00CC6195"/>
    <w:rsid w:val="00CD3564"/>
    <w:rsid w:val="00CD3D1B"/>
    <w:rsid w:val="00CD44F4"/>
    <w:rsid w:val="00CD52D3"/>
    <w:rsid w:val="00CD60AC"/>
    <w:rsid w:val="00CD786F"/>
    <w:rsid w:val="00CE0B59"/>
    <w:rsid w:val="00CE3672"/>
    <w:rsid w:val="00CE4FC4"/>
    <w:rsid w:val="00CE5B13"/>
    <w:rsid w:val="00CE5F73"/>
    <w:rsid w:val="00CE6FCA"/>
    <w:rsid w:val="00CF1DDD"/>
    <w:rsid w:val="00CF26C2"/>
    <w:rsid w:val="00D006C5"/>
    <w:rsid w:val="00D02B26"/>
    <w:rsid w:val="00D03A07"/>
    <w:rsid w:val="00D04A56"/>
    <w:rsid w:val="00D1133B"/>
    <w:rsid w:val="00D11706"/>
    <w:rsid w:val="00D13EC9"/>
    <w:rsid w:val="00D15727"/>
    <w:rsid w:val="00D20299"/>
    <w:rsid w:val="00D2302C"/>
    <w:rsid w:val="00D301A4"/>
    <w:rsid w:val="00D3109D"/>
    <w:rsid w:val="00D40F18"/>
    <w:rsid w:val="00D42D0C"/>
    <w:rsid w:val="00D52020"/>
    <w:rsid w:val="00D520ED"/>
    <w:rsid w:val="00D5448C"/>
    <w:rsid w:val="00D564EB"/>
    <w:rsid w:val="00D574A5"/>
    <w:rsid w:val="00D60487"/>
    <w:rsid w:val="00D61471"/>
    <w:rsid w:val="00D6342F"/>
    <w:rsid w:val="00D7021C"/>
    <w:rsid w:val="00D70C32"/>
    <w:rsid w:val="00D71E90"/>
    <w:rsid w:val="00D74787"/>
    <w:rsid w:val="00D75B8E"/>
    <w:rsid w:val="00D77404"/>
    <w:rsid w:val="00D77C3A"/>
    <w:rsid w:val="00D83576"/>
    <w:rsid w:val="00D8462C"/>
    <w:rsid w:val="00D85C5C"/>
    <w:rsid w:val="00D96985"/>
    <w:rsid w:val="00D978FC"/>
    <w:rsid w:val="00D97F7E"/>
    <w:rsid w:val="00DA3EDC"/>
    <w:rsid w:val="00DA460A"/>
    <w:rsid w:val="00DA6D5F"/>
    <w:rsid w:val="00DB0124"/>
    <w:rsid w:val="00DB01C1"/>
    <w:rsid w:val="00DB04E1"/>
    <w:rsid w:val="00DB2335"/>
    <w:rsid w:val="00DB3D0C"/>
    <w:rsid w:val="00DB4EA8"/>
    <w:rsid w:val="00DB5825"/>
    <w:rsid w:val="00DB6BDC"/>
    <w:rsid w:val="00DC0C3E"/>
    <w:rsid w:val="00DC48CE"/>
    <w:rsid w:val="00DC4A19"/>
    <w:rsid w:val="00DC5269"/>
    <w:rsid w:val="00DC585C"/>
    <w:rsid w:val="00DD0799"/>
    <w:rsid w:val="00DD74E5"/>
    <w:rsid w:val="00DE03FA"/>
    <w:rsid w:val="00DE13C1"/>
    <w:rsid w:val="00DE472F"/>
    <w:rsid w:val="00DE4D0C"/>
    <w:rsid w:val="00DE5BF0"/>
    <w:rsid w:val="00DF1156"/>
    <w:rsid w:val="00DF1DE2"/>
    <w:rsid w:val="00DF2719"/>
    <w:rsid w:val="00DF3659"/>
    <w:rsid w:val="00DF471F"/>
    <w:rsid w:val="00DF54D4"/>
    <w:rsid w:val="00DF6613"/>
    <w:rsid w:val="00DF718E"/>
    <w:rsid w:val="00E01D0C"/>
    <w:rsid w:val="00E027D5"/>
    <w:rsid w:val="00E05838"/>
    <w:rsid w:val="00E07160"/>
    <w:rsid w:val="00E14A8C"/>
    <w:rsid w:val="00E16CF4"/>
    <w:rsid w:val="00E17208"/>
    <w:rsid w:val="00E21E63"/>
    <w:rsid w:val="00E23DC1"/>
    <w:rsid w:val="00E309AB"/>
    <w:rsid w:val="00E32230"/>
    <w:rsid w:val="00E3345F"/>
    <w:rsid w:val="00E35FC0"/>
    <w:rsid w:val="00E4322D"/>
    <w:rsid w:val="00E465BA"/>
    <w:rsid w:val="00E52097"/>
    <w:rsid w:val="00E53608"/>
    <w:rsid w:val="00E5641F"/>
    <w:rsid w:val="00E564A1"/>
    <w:rsid w:val="00E56639"/>
    <w:rsid w:val="00E57C26"/>
    <w:rsid w:val="00E60EBE"/>
    <w:rsid w:val="00E6162E"/>
    <w:rsid w:val="00E6187C"/>
    <w:rsid w:val="00E6322F"/>
    <w:rsid w:val="00E642D1"/>
    <w:rsid w:val="00E7227E"/>
    <w:rsid w:val="00E735C7"/>
    <w:rsid w:val="00E73A95"/>
    <w:rsid w:val="00E765F0"/>
    <w:rsid w:val="00E82DA6"/>
    <w:rsid w:val="00E838C5"/>
    <w:rsid w:val="00E85892"/>
    <w:rsid w:val="00E870AD"/>
    <w:rsid w:val="00E922A6"/>
    <w:rsid w:val="00E92E00"/>
    <w:rsid w:val="00E93B25"/>
    <w:rsid w:val="00E9568A"/>
    <w:rsid w:val="00EA0DF4"/>
    <w:rsid w:val="00EA3073"/>
    <w:rsid w:val="00EA4118"/>
    <w:rsid w:val="00EA4523"/>
    <w:rsid w:val="00EA53C3"/>
    <w:rsid w:val="00EA5E6F"/>
    <w:rsid w:val="00EB0F02"/>
    <w:rsid w:val="00EB180B"/>
    <w:rsid w:val="00EB1FA4"/>
    <w:rsid w:val="00EB2EBB"/>
    <w:rsid w:val="00EB70DA"/>
    <w:rsid w:val="00EC01B4"/>
    <w:rsid w:val="00EC4046"/>
    <w:rsid w:val="00EC7A39"/>
    <w:rsid w:val="00ED0881"/>
    <w:rsid w:val="00ED1FEB"/>
    <w:rsid w:val="00ED24FB"/>
    <w:rsid w:val="00ED5306"/>
    <w:rsid w:val="00EE2896"/>
    <w:rsid w:val="00EE2CCB"/>
    <w:rsid w:val="00EE39DB"/>
    <w:rsid w:val="00EE429D"/>
    <w:rsid w:val="00EE72BD"/>
    <w:rsid w:val="00EE7FE2"/>
    <w:rsid w:val="00EF1219"/>
    <w:rsid w:val="00EF17BE"/>
    <w:rsid w:val="00EF3B8D"/>
    <w:rsid w:val="00EF3BED"/>
    <w:rsid w:val="00EF4B44"/>
    <w:rsid w:val="00EF59BB"/>
    <w:rsid w:val="00EF73D6"/>
    <w:rsid w:val="00F038F1"/>
    <w:rsid w:val="00F0468A"/>
    <w:rsid w:val="00F0630D"/>
    <w:rsid w:val="00F06BA2"/>
    <w:rsid w:val="00F06DB4"/>
    <w:rsid w:val="00F0757A"/>
    <w:rsid w:val="00F106E3"/>
    <w:rsid w:val="00F10B5C"/>
    <w:rsid w:val="00F11A2C"/>
    <w:rsid w:val="00F13239"/>
    <w:rsid w:val="00F13765"/>
    <w:rsid w:val="00F13D4B"/>
    <w:rsid w:val="00F16BF1"/>
    <w:rsid w:val="00F17C9D"/>
    <w:rsid w:val="00F20FBB"/>
    <w:rsid w:val="00F253B3"/>
    <w:rsid w:val="00F25C99"/>
    <w:rsid w:val="00F26D1E"/>
    <w:rsid w:val="00F3299E"/>
    <w:rsid w:val="00F332EC"/>
    <w:rsid w:val="00F334AF"/>
    <w:rsid w:val="00F360C7"/>
    <w:rsid w:val="00F369BF"/>
    <w:rsid w:val="00F4002E"/>
    <w:rsid w:val="00F403D5"/>
    <w:rsid w:val="00F44CA4"/>
    <w:rsid w:val="00F455CE"/>
    <w:rsid w:val="00F462EC"/>
    <w:rsid w:val="00F472BC"/>
    <w:rsid w:val="00F47A83"/>
    <w:rsid w:val="00F50779"/>
    <w:rsid w:val="00F51528"/>
    <w:rsid w:val="00F532A5"/>
    <w:rsid w:val="00F5436F"/>
    <w:rsid w:val="00F546B1"/>
    <w:rsid w:val="00F54F7C"/>
    <w:rsid w:val="00F5622D"/>
    <w:rsid w:val="00F56F09"/>
    <w:rsid w:val="00F60974"/>
    <w:rsid w:val="00F61560"/>
    <w:rsid w:val="00F62832"/>
    <w:rsid w:val="00F653E1"/>
    <w:rsid w:val="00F66BD1"/>
    <w:rsid w:val="00F66F07"/>
    <w:rsid w:val="00F71E59"/>
    <w:rsid w:val="00F72847"/>
    <w:rsid w:val="00F738FE"/>
    <w:rsid w:val="00F7401D"/>
    <w:rsid w:val="00F76C31"/>
    <w:rsid w:val="00F7718A"/>
    <w:rsid w:val="00F801ED"/>
    <w:rsid w:val="00F80F36"/>
    <w:rsid w:val="00F85E07"/>
    <w:rsid w:val="00F87622"/>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153F"/>
    <w:rsid w:val="00FD36AE"/>
    <w:rsid w:val="00FD43E3"/>
    <w:rsid w:val="00FD548E"/>
    <w:rsid w:val="00FD6452"/>
    <w:rsid w:val="00FE13B5"/>
    <w:rsid w:val="00FE149C"/>
    <w:rsid w:val="00FE2566"/>
    <w:rsid w:val="00FE51AE"/>
    <w:rsid w:val="00FE5D7A"/>
    <w:rsid w:val="00FE644C"/>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41166A50-AD10-49B7-8C3E-28E373796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12"/>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01E6A"/>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2613074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About_x0020_2 xmlns="0e52a87e-fa0e-4867-9149-5c43122db7fb">Revision2017</About_x0020_2>
    <Contributors xmlns="0e52a87e-fa0e-4867-9149-5c43122db7fb" xsi:nil="true"/>
    <Year xmlns="5e096da0-7658-45d2-ba1d-117eb64c3931">2017</Year>
    <Leader_x0020__x0028_unit_x0029_ xmlns="0e52a87e-fa0e-4867-9149-5c43122db7fb">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B4</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A1E9D-D430-45C6-B120-714810A54A2A}">
  <ds:schemaRefs>
    <ds:schemaRef ds:uri="http://schemas.microsoft.com/sharepoint/v3/contenttype/forms"/>
  </ds:schemaRefs>
</ds:datastoreItem>
</file>

<file path=customXml/itemProps2.xml><?xml version="1.0" encoding="utf-8"?>
<ds:datastoreItem xmlns:ds="http://schemas.openxmlformats.org/officeDocument/2006/customXml" ds:itemID="{12CE1E46-31CA-49D6-89F9-53950FFC154F}">
  <ds:schemaRefs>
    <ds:schemaRef ds:uri="0e52a87e-fa0e-4867-9149-5c43122db7fb"/>
    <ds:schemaRef ds:uri="http://schemas.microsoft.com/office/infopath/2007/PartnerControls"/>
    <ds:schemaRef ds:uri="http://schemas.openxmlformats.org/package/2006/metadata/core-properties"/>
    <ds:schemaRef ds:uri="http://schemas.microsoft.com/office/2006/metadata/properties"/>
    <ds:schemaRef ds:uri="http://purl.org/dc/terms/"/>
    <ds:schemaRef ds:uri="5e096da0-7658-45d2-ba1d-117eb64c3931"/>
    <ds:schemaRef ds:uri="http://www.w3.org/XML/1998/namespace"/>
    <ds:schemaRef ds:uri="http://purl.org/dc/dcmitype/"/>
    <ds:schemaRef ds:uri="http://schemas.microsoft.com/office/2006/documentManagement/types"/>
    <ds:schemaRef ds:uri="http://purl.org/dc/elements/1.1/"/>
  </ds:schemaRefs>
</ds:datastoreItem>
</file>

<file path=customXml/itemProps3.xml><?xml version="1.0" encoding="utf-8"?>
<ds:datastoreItem xmlns:ds="http://schemas.openxmlformats.org/officeDocument/2006/customXml" ds:itemID="{FE6E237C-85EB-47F2-B637-BC647AF94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86C989-7487-4141-93C3-BF464C37DE41}">
  <ds:schemaRefs>
    <ds:schemaRef ds:uri="http://schemas.microsoft.com/office/2006/metadata/longProperties"/>
  </ds:schemaRefs>
</ds:datastoreItem>
</file>

<file path=customXml/itemProps5.xml><?xml version="1.0" encoding="utf-8"?>
<ds:datastoreItem xmlns:ds="http://schemas.openxmlformats.org/officeDocument/2006/customXml" ds:itemID="{C8990966-B2E3-4911-9A81-284F67824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2152</Words>
  <Characters>11753</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GfNA-II-B-Erasmus+ Grant agreement for Studies (no traineeships) for KA107_revision 2015</vt:lpstr>
      <vt:lpstr>Annex V</vt:lpstr>
    </vt:vector>
  </TitlesOfParts>
  <Company>C.E.</Company>
  <LinksUpToDate>false</LinksUpToDate>
  <CharactersWithSpaces>13878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GfNA-II-B-Erasmus+ Grant agreement for Studies (no traineeships) for KA107_revision 2015</dc:title>
  <dc:creator>BARTES Marlène</dc:creator>
  <cp:lastModifiedBy>Klavdija Draškovič</cp:lastModifiedBy>
  <cp:revision>19</cp:revision>
  <cp:lastPrinted>2016-03-21T14:00:00Z</cp:lastPrinted>
  <dcterms:created xsi:type="dcterms:W3CDTF">2017-05-17T08:56:00Z</dcterms:created>
  <dcterms:modified xsi:type="dcterms:W3CDTF">2017-05-22T08:20:00Z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Not Started</vt:lpwstr>
  </property>
</Properties>
</file>