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48" w:rsidRDefault="008D5A48" w:rsidP="008D5A48">
      <w:pPr>
        <w:jc w:val="center"/>
        <w:rPr>
          <w:b/>
          <w:color w:val="1F4E79" w:themeColor="accent1" w:themeShade="80"/>
          <w:sz w:val="24"/>
        </w:rPr>
      </w:pPr>
      <w:r w:rsidRPr="008D5A48">
        <w:rPr>
          <w:b/>
          <w:color w:val="1F4E79" w:themeColor="accent1" w:themeShade="80"/>
          <w:sz w:val="24"/>
        </w:rPr>
        <w:t>NAVODILA ZA PRIPRAVO KONČNEGA POROČILA</w:t>
      </w:r>
    </w:p>
    <w:p w:rsidR="008D5A48" w:rsidRPr="008D5A48" w:rsidRDefault="00CF6917" w:rsidP="008D5A48">
      <w:pPr>
        <w:jc w:val="center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KA1 - </w:t>
      </w:r>
      <w:r w:rsidR="001F5E6B">
        <w:rPr>
          <w:b/>
          <w:color w:val="1F4E79" w:themeColor="accent1" w:themeShade="80"/>
          <w:sz w:val="24"/>
        </w:rPr>
        <w:t>2</w:t>
      </w:r>
      <w:r w:rsidR="00EB29B4">
        <w:rPr>
          <w:b/>
          <w:color w:val="1F4E79" w:themeColor="accent1" w:themeShade="80"/>
          <w:sz w:val="24"/>
        </w:rPr>
        <w:t>016</w:t>
      </w:r>
    </w:p>
    <w:p w:rsidR="008D5A48" w:rsidRPr="008D5A48" w:rsidRDefault="008D5A48" w:rsidP="008D5A48">
      <w:pPr>
        <w:jc w:val="center"/>
        <w:rPr>
          <w:b/>
          <w:color w:val="1F4E79" w:themeColor="accent1" w:themeShade="80"/>
          <w:sz w:val="24"/>
        </w:rPr>
      </w:pPr>
      <w:r w:rsidRPr="008D5A48">
        <w:rPr>
          <w:b/>
          <w:color w:val="1F4E79" w:themeColor="accent1" w:themeShade="80"/>
          <w:sz w:val="24"/>
        </w:rPr>
        <w:t>Projekti mobilnosti na področjih šolskega, poklicnega izobraževanja ali izobraževanja odraslih</w:t>
      </w:r>
    </w:p>
    <w:p w:rsidR="008D5A48" w:rsidRDefault="008D5A48" w:rsidP="008D5A48"/>
    <w:p w:rsidR="008D5A48" w:rsidRDefault="008D5A48" w:rsidP="008D5A48"/>
    <w:p w:rsidR="008D5A48" w:rsidRDefault="00EB6E29" w:rsidP="00680C54">
      <w:pPr>
        <w:jc w:val="both"/>
        <w:rPr>
          <w:b/>
          <w:bCs/>
        </w:rPr>
      </w:pPr>
      <w:r>
        <w:rPr>
          <w:b/>
          <w:bCs/>
        </w:rPr>
        <w:t xml:space="preserve">Vsebina </w:t>
      </w:r>
    </w:p>
    <w:p w:rsidR="008D5A48" w:rsidRDefault="008D5A48" w:rsidP="00680C54">
      <w:pPr>
        <w:pStyle w:val="ListParagraph"/>
        <w:numPr>
          <w:ilvl w:val="0"/>
          <w:numId w:val="1"/>
        </w:numPr>
        <w:jc w:val="both"/>
      </w:pPr>
      <w:r>
        <w:t xml:space="preserve">Prosimo vas, da pri vsebinskih vprašanjih konkretno in jasno </w:t>
      </w:r>
      <w:r>
        <w:rPr>
          <w:u w:val="single"/>
        </w:rPr>
        <w:t xml:space="preserve">odgovorite na </w:t>
      </w:r>
      <w:r w:rsidRPr="008D5A48">
        <w:rPr>
          <w:b/>
          <w:u w:val="single"/>
        </w:rPr>
        <w:t>vsa</w:t>
      </w:r>
      <w:r>
        <w:rPr>
          <w:u w:val="single"/>
        </w:rPr>
        <w:t xml:space="preserve"> vprašanja in podvprašanja</w:t>
      </w:r>
      <w:r>
        <w:t xml:space="preserve"> končnega poročila. NA bo na podlagi tega podala končno oceno izvedenega projekta, za vsebinske dopolnitve se prijavitelja </w:t>
      </w:r>
      <w:r w:rsidRPr="008D5A48">
        <w:rPr>
          <w:b/>
        </w:rPr>
        <w:t>ne</w:t>
      </w:r>
      <w:r>
        <w:t xml:space="preserve"> poziva. Če bodo odgovori pomanjkljivi, bo poročilo žal slabo ocenjeno.</w:t>
      </w:r>
    </w:p>
    <w:p w:rsidR="00377D49" w:rsidRDefault="008D5A48" w:rsidP="00680C54">
      <w:pPr>
        <w:pStyle w:val="ListParagraph"/>
        <w:numPr>
          <w:ilvl w:val="0"/>
          <w:numId w:val="1"/>
        </w:numPr>
        <w:jc w:val="both"/>
      </w:pPr>
      <w:r>
        <w:t xml:space="preserve">Pomembno je, da je končno poročilo izpolnjeno ustrezno in v celoti, saj se vam v primeru slabe ocene lahko zniža višina odobrenih sredstev </w:t>
      </w:r>
      <w:r w:rsidRPr="00A25D6F">
        <w:t>(</w:t>
      </w:r>
      <w:hyperlink r:id="rId5" w:history="1">
        <w:r w:rsidR="00EB29B4" w:rsidRPr="00B81220">
          <w:rPr>
            <w:rStyle w:val="Hyperlink"/>
          </w:rPr>
          <w:t>http://www.erasmusplus.si/dokumentacija/pogodbena-dokumentacija-razpis-erasmus-2016/</w:t>
        </w:r>
      </w:hyperlink>
      <w:r w:rsidR="00EB29B4">
        <w:t xml:space="preserve"> </w:t>
      </w:r>
      <w:r w:rsidR="00A25D6F">
        <w:t xml:space="preserve">, </w:t>
      </w:r>
      <w:r w:rsidR="00DA28A3" w:rsidRPr="00A25D6F">
        <w:t>Priloga III: Finančna in pogodbena pravila</w:t>
      </w:r>
      <w:r w:rsidR="00EA0E01">
        <w:t xml:space="preserve"> (</w:t>
      </w:r>
      <w:r w:rsidR="00EA0E01" w:rsidRPr="00EA0E01">
        <w:t>IV. PRAVILA IN POGOJI ZA ZMANJŠANJE DOTACIJE ZARADI SLA</w:t>
      </w:r>
      <w:r w:rsidR="00EA0E01">
        <w:t xml:space="preserve">BE, DELNE ALI PREPOZNE </w:t>
      </w:r>
      <w:r w:rsidR="00EA0E01" w:rsidRPr="00BB0BEF">
        <w:t>IZVEDBE)</w:t>
      </w:r>
      <w:r w:rsidR="001F5E6B" w:rsidRPr="00BB0BEF">
        <w:t xml:space="preserve">, </w:t>
      </w:r>
      <w:r w:rsidRPr="00BB0BEF">
        <w:t xml:space="preserve">str. </w:t>
      </w:r>
      <w:r w:rsidR="004E2281" w:rsidRPr="00BB0BEF">
        <w:t>5</w:t>
      </w:r>
      <w:r w:rsidR="00A25D6F" w:rsidRPr="00BB0BEF">
        <w:t>-</w:t>
      </w:r>
      <w:r w:rsidR="004E2281" w:rsidRPr="00BB0BEF">
        <w:t>6</w:t>
      </w:r>
      <w:r w:rsidRPr="00BB0BEF">
        <w:t>.</w:t>
      </w:r>
      <w:r>
        <w:t xml:space="preserve"> </w:t>
      </w:r>
    </w:p>
    <w:p w:rsidR="00377D49" w:rsidRDefault="00377D49" w:rsidP="00680C54">
      <w:pPr>
        <w:pStyle w:val="ListParagraph"/>
        <w:numPr>
          <w:ilvl w:val="0"/>
          <w:numId w:val="1"/>
        </w:numPr>
        <w:jc w:val="both"/>
      </w:pPr>
      <w:r w:rsidRPr="009A6280">
        <w:rPr>
          <w:b/>
        </w:rPr>
        <w:t>POMEMBNO</w:t>
      </w:r>
      <w:r>
        <w:t xml:space="preserve">! </w:t>
      </w:r>
    </w:p>
    <w:p w:rsidR="00377D49" w:rsidRDefault="00EB29B4" w:rsidP="00680C54">
      <w:pPr>
        <w:pStyle w:val="ListParagraph"/>
        <w:numPr>
          <w:ilvl w:val="1"/>
          <w:numId w:val="1"/>
        </w:numPr>
        <w:jc w:val="both"/>
      </w:pPr>
      <w:r w:rsidRPr="00EB29B4">
        <w:rPr>
          <w:b/>
          <w:u w:val="single"/>
        </w:rPr>
        <w:t xml:space="preserve">Vse zahtevke za izplačilo in poročila je treba oddati v </w:t>
      </w:r>
      <w:r w:rsidR="002A5154">
        <w:rPr>
          <w:b/>
          <w:u w:val="single"/>
        </w:rPr>
        <w:t>slovenskem ali angleškem jeziku</w:t>
      </w:r>
      <w:r w:rsidRPr="00EB29B4">
        <w:rPr>
          <w:b/>
          <w:u w:val="single"/>
        </w:rPr>
        <w:t xml:space="preserve"> </w:t>
      </w:r>
      <w:r w:rsidR="00377D49">
        <w:t xml:space="preserve">(po Sporazumu </w:t>
      </w:r>
      <w:r>
        <w:t xml:space="preserve"> o dodelitvi </w:t>
      </w:r>
      <w:r w:rsidRPr="002A5154">
        <w:t>dotacije člen I.4.8).</w:t>
      </w:r>
      <w:r>
        <w:t xml:space="preserve"> </w:t>
      </w:r>
    </w:p>
    <w:p w:rsidR="00377D49" w:rsidRPr="002A5154" w:rsidRDefault="00377D49" w:rsidP="00680C54">
      <w:pPr>
        <w:pStyle w:val="ListParagraph"/>
        <w:numPr>
          <w:ilvl w:val="1"/>
          <w:numId w:val="1"/>
        </w:numPr>
        <w:jc w:val="both"/>
      </w:pPr>
      <w:r w:rsidRPr="002A5154">
        <w:t>Jezik poročila izberete v zgor</w:t>
      </w:r>
      <w:r w:rsidR="00E07AFF" w:rsidRPr="002A5154">
        <w:t xml:space="preserve">njem desnem kotu </w:t>
      </w:r>
      <w:proofErr w:type="spellStart"/>
      <w:r w:rsidR="00E07AFF" w:rsidRPr="002A5154">
        <w:t>Mobility</w:t>
      </w:r>
      <w:proofErr w:type="spellEnd"/>
      <w:r w:rsidR="00E07AFF" w:rsidRPr="002A5154">
        <w:t xml:space="preserve"> </w:t>
      </w:r>
      <w:proofErr w:type="spellStart"/>
      <w:r w:rsidR="00E07AFF" w:rsidRPr="002A5154">
        <w:t>Tool</w:t>
      </w:r>
      <w:proofErr w:type="spellEnd"/>
      <w:r w:rsidR="00E07AFF" w:rsidRPr="002A5154">
        <w:t>+.</w:t>
      </w:r>
    </w:p>
    <w:p w:rsidR="00377D49" w:rsidRDefault="00EB29B4" w:rsidP="00680C54">
      <w:pPr>
        <w:pStyle w:val="ListParagraph"/>
        <w:numPr>
          <w:ilvl w:val="1"/>
          <w:numId w:val="1"/>
        </w:numPr>
        <w:jc w:val="both"/>
      </w:pPr>
      <w:r w:rsidRPr="002A5154">
        <w:t>Če izberete slovensko različico</w:t>
      </w:r>
      <w:r w:rsidR="00377D49" w:rsidRPr="002A5154">
        <w:t xml:space="preserve"> se bo </w:t>
      </w:r>
      <w:r w:rsidRPr="002A5154">
        <w:t xml:space="preserve">v poročilo </w:t>
      </w:r>
      <w:r w:rsidR="00377D49" w:rsidRPr="002A5154">
        <w:t>avtomatično prenesel</w:t>
      </w:r>
      <w:r w:rsidR="00377D49">
        <w:t xml:space="preserve"> povzetek projekta iz prijavnega obrazca, bodite pozorni na to, da ga ustrezno prilagodite zaključenemu projektu. </w:t>
      </w:r>
    </w:p>
    <w:p w:rsidR="00377D49" w:rsidRDefault="00377D49" w:rsidP="00680C54">
      <w:pPr>
        <w:pStyle w:val="ListParagraph"/>
        <w:numPr>
          <w:ilvl w:val="1"/>
          <w:numId w:val="1"/>
        </w:numPr>
        <w:jc w:val="both"/>
      </w:pPr>
      <w:r>
        <w:t xml:space="preserve">Angleški povzetek naj povzame vse točke slovenske verzije povzetka in naj bo kakovosten. </w:t>
      </w:r>
    </w:p>
    <w:p w:rsidR="00377D49" w:rsidRDefault="00377D49" w:rsidP="00680C54">
      <w:pPr>
        <w:pStyle w:val="ListParagraph"/>
        <w:numPr>
          <w:ilvl w:val="0"/>
          <w:numId w:val="1"/>
        </w:numPr>
        <w:jc w:val="both"/>
      </w:pPr>
      <w:r>
        <w:t xml:space="preserve">Kriteriji za ocenjevanje so enaki kot v letu 2014. </w:t>
      </w:r>
    </w:p>
    <w:p w:rsidR="00DA28A3" w:rsidRDefault="00DA28A3" w:rsidP="00680C54">
      <w:pPr>
        <w:pStyle w:val="ListParagraph"/>
        <w:jc w:val="both"/>
      </w:pPr>
    </w:p>
    <w:p w:rsidR="008D5A48" w:rsidRDefault="008D5A48" w:rsidP="00680C54">
      <w:pPr>
        <w:jc w:val="both"/>
        <w:rPr>
          <w:b/>
          <w:bCs/>
        </w:rPr>
      </w:pPr>
      <w:r>
        <w:rPr>
          <w:b/>
          <w:bCs/>
        </w:rPr>
        <w:t>Oddaja</w:t>
      </w:r>
    </w:p>
    <w:p w:rsidR="00A25D6F" w:rsidRDefault="00A25D6F" w:rsidP="00680C54">
      <w:pPr>
        <w:pStyle w:val="ListParagraph"/>
        <w:numPr>
          <w:ilvl w:val="0"/>
          <w:numId w:val="1"/>
        </w:numPr>
        <w:jc w:val="both"/>
      </w:pPr>
      <w:r w:rsidRPr="00EB6E29">
        <w:rPr>
          <w:b/>
        </w:rPr>
        <w:t>Končno poročilo g</w:t>
      </w:r>
      <w:r w:rsidR="008D5A48" w:rsidRPr="00EB6E29">
        <w:rPr>
          <w:b/>
        </w:rPr>
        <w:t xml:space="preserve">enerirate ga v </w:t>
      </w:r>
      <w:r w:rsidRPr="00EB6E29">
        <w:rPr>
          <w:b/>
        </w:rPr>
        <w:t xml:space="preserve"> Mobility Tool+,</w:t>
      </w:r>
      <w:r>
        <w:t xml:space="preserve"> v </w:t>
      </w:r>
      <w:r w:rsidR="008D5A48">
        <w:t xml:space="preserve">zavihku </w:t>
      </w:r>
      <w:r w:rsidR="008D5A48" w:rsidRPr="009A6280">
        <w:rPr>
          <w:b/>
        </w:rPr>
        <w:t>Reports</w:t>
      </w:r>
      <w:r w:rsidR="008D5A48">
        <w:t xml:space="preserve">. </w:t>
      </w:r>
      <w:r>
        <w:t xml:space="preserve">Med izpolnjevanjem se poročilo </w:t>
      </w:r>
      <w:r w:rsidRPr="00CF6917">
        <w:rPr>
          <w:b/>
        </w:rPr>
        <w:t>avtomatsko shranjuje</w:t>
      </w:r>
      <w:r>
        <w:t xml:space="preserve">. Poročilo ni v obliki PDF dokumenta, temveč odgovarjate na vprašanja direktno v sistem. </w:t>
      </w:r>
    </w:p>
    <w:p w:rsidR="00EB6E29" w:rsidRDefault="00EB6E29" w:rsidP="00680C54">
      <w:pPr>
        <w:pStyle w:val="ListParagraph"/>
        <w:jc w:val="both"/>
      </w:pPr>
    </w:p>
    <w:p w:rsidR="00EB6E29" w:rsidRDefault="00EB6E29" w:rsidP="00EB6E29">
      <w:pPr>
        <w:jc w:val="center"/>
      </w:pPr>
      <w:r>
        <w:rPr>
          <w:noProof/>
          <w:lang w:val="en-US"/>
        </w:rPr>
        <w:drawing>
          <wp:inline distT="0" distB="0" distL="0" distR="0" wp14:anchorId="4D989D77" wp14:editId="72DDACE7">
            <wp:extent cx="2152650" cy="98686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5241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29" w:rsidRDefault="00EB6E29" w:rsidP="00EB6E29">
      <w:pPr>
        <w:jc w:val="center"/>
      </w:pPr>
    </w:p>
    <w:p w:rsidR="00A25D6F" w:rsidRDefault="00A25D6F" w:rsidP="00C27178">
      <w:pPr>
        <w:pStyle w:val="ListParagraph"/>
        <w:numPr>
          <w:ilvl w:val="0"/>
          <w:numId w:val="1"/>
        </w:numPr>
        <w:jc w:val="both"/>
      </w:pPr>
      <w:r>
        <w:t>Končno poročilo oddate preko orodja Mobility Tool+.</w:t>
      </w:r>
    </w:p>
    <w:p w:rsidR="00A25D6F" w:rsidRDefault="008D5A48" w:rsidP="00B147AA">
      <w:pPr>
        <w:pStyle w:val="ListParagraph"/>
        <w:numPr>
          <w:ilvl w:val="0"/>
          <w:numId w:val="1"/>
        </w:numPr>
        <w:jc w:val="both"/>
      </w:pPr>
      <w:r>
        <w:t xml:space="preserve">Ko je poročilo oddano, se projekt v Mobility Tool+ zaklene, vnos naknadnih popravkov ni več možen. </w:t>
      </w:r>
    </w:p>
    <w:p w:rsidR="00EB6E29" w:rsidRDefault="008D5A48" w:rsidP="00B147AA">
      <w:pPr>
        <w:pStyle w:val="ListParagraph"/>
        <w:numPr>
          <w:ilvl w:val="0"/>
          <w:numId w:val="1"/>
        </w:numPr>
        <w:jc w:val="both"/>
      </w:pPr>
      <w:r w:rsidRPr="008D5A48">
        <w:rPr>
          <w:b/>
        </w:rPr>
        <w:t>Obvezna priloga</w:t>
      </w:r>
      <w:r>
        <w:t xml:space="preserve"> končnemu poročilu je le </w:t>
      </w:r>
      <w:r w:rsidRPr="00EB6E29">
        <w:rPr>
          <w:b/>
        </w:rPr>
        <w:t>častna izjava</w:t>
      </w:r>
      <w:r>
        <w:t xml:space="preserve">. </w:t>
      </w:r>
      <w:r w:rsidR="00EB6E29" w:rsidRPr="00BB0BEF">
        <w:t xml:space="preserve">Obrazec za častno izjavo najdete v MT+, v končnem poročilu, v razdelku </w:t>
      </w:r>
      <w:proofErr w:type="spellStart"/>
      <w:r w:rsidR="00EB6E29" w:rsidRPr="00BB0BEF">
        <w:t>Annexes</w:t>
      </w:r>
      <w:proofErr w:type="spellEnd"/>
      <w:r w:rsidRPr="00BB0BEF">
        <w:t>. Izjavo</w:t>
      </w:r>
      <w:r>
        <w:t xml:space="preserve"> natisnete, izpolnite, podpišete, žigosate in skenirate. Skenirano izjavo pripnite obrazcu.  </w:t>
      </w:r>
    </w:p>
    <w:p w:rsidR="006F3F05" w:rsidRPr="00EB6E29" w:rsidRDefault="006F3F05" w:rsidP="00B147AA">
      <w:pPr>
        <w:pStyle w:val="ListParagraph"/>
        <w:numPr>
          <w:ilvl w:val="0"/>
          <w:numId w:val="1"/>
        </w:numPr>
        <w:jc w:val="both"/>
      </w:pPr>
      <w:r w:rsidRPr="008A4F0F">
        <w:t>Pri tem bodite pozorni na to</w:t>
      </w:r>
      <w:r>
        <w:t>,</w:t>
      </w:r>
      <w:r w:rsidRPr="008A4F0F">
        <w:t xml:space="preserve"> da pri seznamu naloženih datotek označite izjavo »</w:t>
      </w:r>
      <w:proofErr w:type="spellStart"/>
      <w:r w:rsidRPr="008A4F0F">
        <w:t>Co</w:t>
      </w:r>
      <w:r w:rsidR="00EB6E29">
        <w:t>ntains</w:t>
      </w:r>
      <w:proofErr w:type="spellEnd"/>
      <w:r w:rsidR="00EB6E29">
        <w:t xml:space="preserve"> </w:t>
      </w:r>
      <w:proofErr w:type="spellStart"/>
      <w:r w:rsidR="00EB6E29">
        <w:t>declaration</w:t>
      </w:r>
      <w:proofErr w:type="spellEnd"/>
      <w:r w:rsidR="00EB6E29">
        <w:t xml:space="preserve"> </w:t>
      </w:r>
      <w:proofErr w:type="spellStart"/>
      <w:r w:rsidR="00EB6E29">
        <w:t>of</w:t>
      </w:r>
      <w:proofErr w:type="spellEnd"/>
      <w:r w:rsidR="00EB6E29">
        <w:t xml:space="preserve"> </w:t>
      </w:r>
      <w:proofErr w:type="spellStart"/>
      <w:r w:rsidR="00EB6E29">
        <w:t>honour</w:t>
      </w:r>
      <w:proofErr w:type="spellEnd"/>
      <w:r w:rsidR="00EB6E29">
        <w:t xml:space="preserve"> </w:t>
      </w:r>
      <w:r w:rsidR="00EB6E29">
        <w:rPr>
          <w:noProof/>
          <w:lang w:val="en-US"/>
        </w:rPr>
        <w:t>(kot prikazuje slika spodaj).</w:t>
      </w:r>
    </w:p>
    <w:p w:rsidR="00EB6E29" w:rsidRDefault="00EB6E29" w:rsidP="00B147AA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DDEF" wp14:editId="6275E127">
                <wp:simplePos x="0" y="0"/>
                <wp:positionH relativeFrom="column">
                  <wp:posOffset>3615055</wp:posOffset>
                </wp:positionH>
                <wp:positionV relativeFrom="paragraph">
                  <wp:posOffset>5080</wp:posOffset>
                </wp:positionV>
                <wp:extent cx="361950" cy="63817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B0E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84.65pt;margin-top:.4pt;width:28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" adj="15475" fillcolor="#ed7d31" strokecolor="#ae5a21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A5F9C3" wp14:editId="396B8E20">
            <wp:extent cx="2447925" cy="1203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859" cy="121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29" w:rsidRPr="008A4F0F" w:rsidRDefault="00EB6E29" w:rsidP="00B147AA">
      <w:pPr>
        <w:jc w:val="both"/>
      </w:pPr>
    </w:p>
    <w:p w:rsidR="008D5A48" w:rsidRDefault="008D5A48" w:rsidP="00B147AA">
      <w:pPr>
        <w:pStyle w:val="ListParagraph"/>
        <w:numPr>
          <w:ilvl w:val="0"/>
          <w:numId w:val="1"/>
        </w:numPr>
        <w:jc w:val="both"/>
      </w:pPr>
      <w:r>
        <w:t>Rok oddaje končnega poročila je 60 koledarskih dni po datumu zaključka projekta (glej pogodbeni datum!).</w:t>
      </w:r>
    </w:p>
    <w:p w:rsidR="008D5A48" w:rsidRDefault="008D5A48" w:rsidP="00B147AA">
      <w:pPr>
        <w:pStyle w:val="ListParagraph"/>
        <w:numPr>
          <w:ilvl w:val="0"/>
          <w:numId w:val="1"/>
        </w:numPr>
        <w:jc w:val="both"/>
      </w:pPr>
      <w:r>
        <w:t>Ko oddate končno poročilo, vas prosimo, da nam to sporočite prek elektronske pošte.</w:t>
      </w:r>
    </w:p>
    <w:p w:rsidR="008D5A48" w:rsidRDefault="008D5A48" w:rsidP="00B147AA">
      <w:pPr>
        <w:jc w:val="both"/>
      </w:pPr>
    </w:p>
    <w:p w:rsidR="008D5A48" w:rsidRDefault="008D5A48" w:rsidP="00B147AA">
      <w:pPr>
        <w:jc w:val="both"/>
        <w:rPr>
          <w:b/>
          <w:bCs/>
        </w:rPr>
      </w:pPr>
      <w:r>
        <w:rPr>
          <w:b/>
          <w:bCs/>
        </w:rPr>
        <w:t>Poraba sredstev</w:t>
      </w:r>
    </w:p>
    <w:p w:rsidR="0091603F" w:rsidRDefault="0091603F" w:rsidP="00B147AA">
      <w:pPr>
        <w:pStyle w:val="ListParagraph"/>
        <w:numPr>
          <w:ilvl w:val="0"/>
          <w:numId w:val="1"/>
        </w:numPr>
        <w:jc w:val="both"/>
      </w:pPr>
      <w:r>
        <w:t xml:space="preserve">Polje »Organisational support« (znesek za organizacijsko podporo) v zavihku »BUDGET« je potrebno izpolniti </w:t>
      </w:r>
      <w:r w:rsidRPr="0091603F">
        <w:rPr>
          <w:b/>
        </w:rPr>
        <w:t>ročno</w:t>
      </w:r>
      <w:r>
        <w:t xml:space="preserve">! </w:t>
      </w:r>
    </w:p>
    <w:p w:rsidR="008D5A48" w:rsidRDefault="008D5A48" w:rsidP="00B147AA">
      <w:pPr>
        <w:pStyle w:val="ListParagraph"/>
        <w:numPr>
          <w:ilvl w:val="0"/>
          <w:numId w:val="1"/>
        </w:numPr>
        <w:jc w:val="both"/>
      </w:pPr>
      <w:r>
        <w:t xml:space="preserve">Če v času izvajanja projekta pride do menjav držav, bodite pozorni na višine sredstev za pot </w:t>
      </w:r>
      <w:r w:rsidR="009A6280">
        <w:t>(</w:t>
      </w:r>
      <w:r w:rsidR="009A6280" w:rsidRPr="009A6280">
        <w:rPr>
          <w:i/>
        </w:rPr>
        <w:t>Distance Band</w:t>
      </w:r>
      <w:r w:rsidR="009A6280">
        <w:t>)</w:t>
      </w:r>
      <w:r w:rsidR="00997767">
        <w:t xml:space="preserve"> </w:t>
      </w:r>
      <w:r>
        <w:t xml:space="preserve">in individualno podporo. V primeru, da pošiljate udeležence mobilnosti v države, za katere je individualna podpora nižja kot za državo, ki je bila načrtovana v prijavnici, ali je razdalja toliko krajša, da vam pripada nižji znesek za pot, se lahko zgodi, da v vašem projektu sredstva ostajajo, tudi če boste izvedli več mobilnosti. V tem primeru svetujemo, da preračunate okvirna sredstva porabe že pred samo izvedbo mobilnosti in se tako izognete morebitnim ostankom in vračanju sredstev. S temi sredstvi namreč lahko izvedete dodatne mobilnosti. V veliko pomoč pri sprotnem spremljanju porabe vam je Mobility Tool+. </w:t>
      </w:r>
    </w:p>
    <w:p w:rsidR="00C636B6" w:rsidRDefault="00C636B6" w:rsidP="00B147AA">
      <w:pPr>
        <w:jc w:val="both"/>
      </w:pPr>
    </w:p>
    <w:p w:rsidR="00C636B6" w:rsidRDefault="00EB6E29" w:rsidP="00B147AA">
      <w:pPr>
        <w:jc w:val="both"/>
        <w:rPr>
          <w:b/>
        </w:rPr>
      </w:pPr>
      <w:r>
        <w:rPr>
          <w:b/>
        </w:rPr>
        <w:t xml:space="preserve">Bodite pozorni še posebej na: </w:t>
      </w:r>
    </w:p>
    <w:p w:rsidR="00C636B6" w:rsidRDefault="00C636B6" w:rsidP="00B147AA">
      <w:pPr>
        <w:pStyle w:val="ListParagraph"/>
        <w:numPr>
          <w:ilvl w:val="0"/>
          <w:numId w:val="1"/>
        </w:numPr>
        <w:jc w:val="both"/>
      </w:pPr>
      <w:r>
        <w:t xml:space="preserve">Za kraj </w:t>
      </w:r>
      <w:r w:rsidR="000A2E5B">
        <w:t xml:space="preserve">odhoda </w:t>
      </w:r>
      <w:r>
        <w:t>se šteje kraj organizacije pošiljateljice,  za  kraj  dogodka  pa  kraj  organizacije</w:t>
      </w:r>
      <w:r w:rsidR="000A2E5B">
        <w:t xml:space="preserve"> </w:t>
      </w:r>
      <w:r>
        <w:t xml:space="preserve">gostiteljice. </w:t>
      </w:r>
      <w:r w:rsidR="003134DC">
        <w:t>V</w:t>
      </w:r>
      <w:r w:rsidR="003134DC" w:rsidRPr="003134DC">
        <w:t xml:space="preserve"> primeru, da kraj odhoda ni enak kraju organizacije pošiljateljice ali kraj </w:t>
      </w:r>
      <w:r w:rsidR="00CE103E">
        <w:t>dogodka</w:t>
      </w:r>
      <w:r w:rsidR="003134DC" w:rsidRPr="003134DC">
        <w:t xml:space="preserve"> ni enak kraju organizacije gostiteljice vnesite pojasnilo</w:t>
      </w:r>
      <w:r w:rsidR="003134DC">
        <w:t>/razlog za razliko</w:t>
      </w:r>
      <w:r w:rsidR="003134DC" w:rsidRPr="003134DC">
        <w:t xml:space="preserve"> v rubriko »</w:t>
      </w:r>
      <w:proofErr w:type="spellStart"/>
      <w:r w:rsidR="003134DC">
        <w:t>Comments</w:t>
      </w:r>
      <w:proofErr w:type="spellEnd"/>
      <w:r w:rsidR="003134DC">
        <w:t xml:space="preserve"> on </w:t>
      </w:r>
      <w:proofErr w:type="spellStart"/>
      <w:r w:rsidR="003134DC">
        <w:t>different</w:t>
      </w:r>
      <w:proofErr w:type="spellEnd"/>
      <w:r w:rsidR="003134DC">
        <w:t xml:space="preserve"> </w:t>
      </w:r>
      <w:proofErr w:type="spellStart"/>
      <w:r w:rsidR="003134DC">
        <w:t>location</w:t>
      </w:r>
      <w:proofErr w:type="spellEnd"/>
      <w:r w:rsidR="003134DC">
        <w:t xml:space="preserve"> </w:t>
      </w:r>
      <w:proofErr w:type="spellStart"/>
      <w:r w:rsidR="003134DC">
        <w:t>than</w:t>
      </w:r>
      <w:proofErr w:type="spellEnd"/>
      <w:r w:rsidR="003134DC">
        <w:t xml:space="preserve"> </w:t>
      </w:r>
      <w:proofErr w:type="spellStart"/>
      <w:r w:rsidR="003134DC">
        <w:t>Sending</w:t>
      </w:r>
      <w:proofErr w:type="spellEnd"/>
      <w:r w:rsidR="003134DC">
        <w:t xml:space="preserve"> / </w:t>
      </w:r>
      <w:proofErr w:type="spellStart"/>
      <w:r w:rsidR="003134DC">
        <w:t>Receiving</w:t>
      </w:r>
      <w:proofErr w:type="spellEnd"/>
      <w:r w:rsidR="003134DC">
        <w:t xml:space="preserve"> </w:t>
      </w:r>
      <w:proofErr w:type="spellStart"/>
      <w:r w:rsidR="003134DC">
        <w:t>organisations</w:t>
      </w:r>
      <w:proofErr w:type="spellEnd"/>
      <w:r w:rsidR="003134DC" w:rsidRPr="003134DC">
        <w:t>«.</w:t>
      </w:r>
    </w:p>
    <w:p w:rsidR="00E07AFF" w:rsidRDefault="00E07AFF" w:rsidP="00B147AA">
      <w:pPr>
        <w:pStyle w:val="ListParagraph"/>
        <w:numPr>
          <w:ilvl w:val="0"/>
          <w:numId w:val="1"/>
        </w:numPr>
        <w:jc w:val="both"/>
      </w:pPr>
      <w:r>
        <w:t xml:space="preserve">V primeru </w:t>
      </w:r>
      <w:r w:rsidRPr="00EB29B4">
        <w:rPr>
          <w:b/>
        </w:rPr>
        <w:t>spremljevalnih oseb VET</w:t>
      </w:r>
      <w:r>
        <w:t xml:space="preserve">, </w:t>
      </w:r>
      <w:r w:rsidR="007B24B5">
        <w:t>le-</w:t>
      </w:r>
      <w:r>
        <w:t>te vnesite v orodje MT</w:t>
      </w:r>
      <w:r w:rsidRPr="00E07AFF">
        <w:rPr>
          <w:b/>
        </w:rPr>
        <w:t>+ pod dijaško mobilnost</w:t>
      </w:r>
      <w:r>
        <w:t xml:space="preserve"> in pri tem označite, da gre za spremljevalne osebe.</w:t>
      </w:r>
    </w:p>
    <w:p w:rsidR="00066E57" w:rsidRPr="00066E57" w:rsidRDefault="00066E57" w:rsidP="00B147AA">
      <w:pPr>
        <w:pStyle w:val="ListParagraph"/>
        <w:numPr>
          <w:ilvl w:val="0"/>
          <w:numId w:val="1"/>
        </w:numPr>
        <w:ind w:left="714" w:hanging="357"/>
        <w:jc w:val="both"/>
      </w:pPr>
      <w:r w:rsidRPr="00066E57">
        <w:t>V primeru, da se usposabljanje</w:t>
      </w:r>
      <w:r w:rsidR="002C55B4">
        <w:t>/poučevanje</w:t>
      </w:r>
      <w:r w:rsidRPr="00066E57">
        <w:t xml:space="preserve"> dejansko izvaja v drugi državi, ki ni enaka državi organizacije gostiteljice, v rubriko »Receiving country« vnesite državo, kjer je usposabljanje</w:t>
      </w:r>
      <w:r w:rsidR="002C55B4">
        <w:t>/poučevanje</w:t>
      </w:r>
      <w:r w:rsidRPr="00066E57">
        <w:t xml:space="preserve"> dejansko potekalo (npr. sedež gostiteljice Nemčija, usposabljanje</w:t>
      </w:r>
      <w:r w:rsidR="002C55B4">
        <w:t>/poučevanje</w:t>
      </w:r>
      <w:r w:rsidRPr="00066E57">
        <w:t xml:space="preserve"> se je izvajalo na Danskem, je »Receiving country/city« = Danska/Aarhus). </w:t>
      </w:r>
      <w:r>
        <w:t xml:space="preserve">V takem primeru vnesite </w:t>
      </w:r>
      <w:r w:rsidRPr="003134DC">
        <w:t>pojasnilo</w:t>
      </w:r>
      <w:r>
        <w:t>/razlog za razliko</w:t>
      </w:r>
      <w:r w:rsidRPr="003134DC">
        <w:t xml:space="preserve"> v rubriko »</w:t>
      </w:r>
      <w:r>
        <w:t>Comments on different location than Sending / Receiving organisations</w:t>
      </w:r>
      <w:r w:rsidRPr="003134DC">
        <w:t>«</w:t>
      </w:r>
      <w:r w:rsidR="002C55B4">
        <w:t xml:space="preserve">. </w:t>
      </w:r>
    </w:p>
    <w:p w:rsidR="0018782B" w:rsidRDefault="00747F9F" w:rsidP="00B147AA">
      <w:pPr>
        <w:pStyle w:val="ListParagraph"/>
        <w:numPr>
          <w:ilvl w:val="0"/>
          <w:numId w:val="3"/>
        </w:numPr>
        <w:ind w:left="714" w:hanging="357"/>
        <w:jc w:val="both"/>
      </w:pPr>
      <w:r>
        <w:t xml:space="preserve">V primeru, da ste vsa </w:t>
      </w:r>
      <w:r w:rsidR="00AA2DBC">
        <w:t xml:space="preserve">sredstva po pravilih programa Erasmus + porabili (v MT+ poraba sredstev </w:t>
      </w:r>
      <w:r w:rsidR="00DB56BD">
        <w:t xml:space="preserve">po posameznih postavkah </w:t>
      </w:r>
      <w:r w:rsidR="00AA2DBC">
        <w:t xml:space="preserve">100%), dejansko vam pa </w:t>
      </w:r>
      <w:r w:rsidR="00DB56BD">
        <w:t xml:space="preserve">na posamezni postavki </w:t>
      </w:r>
      <w:r w:rsidR="00AA2DBC">
        <w:t xml:space="preserve">ostajajo </w:t>
      </w:r>
      <w:r w:rsidR="007977E7">
        <w:t>sredstva zaradi</w:t>
      </w:r>
      <w:r w:rsidR="00CE103E">
        <w:t>,</w:t>
      </w:r>
      <w:r w:rsidR="007977E7">
        <w:t xml:space="preserve"> npr. varčnosti (razlika med stroški na enoto </w:t>
      </w:r>
      <w:r w:rsidR="00DB56BD">
        <w:t>in</w:t>
      </w:r>
      <w:r w:rsidR="007977E7">
        <w:t xml:space="preserve"> dejanskimi stroški) in ta porabite za</w:t>
      </w:r>
      <w:r w:rsidR="00DB56BD">
        <w:t xml:space="preserve"> dodatne mobilnosti, le-te vnesite v sistem MT+. Vnesite jih na način, da pri posamezni mobilnosti pri Travel grant/Individual support/Course fee označite »Grant not required« in v »Overall comments« navedete, da je mobilnost financirana iz ostankov drugih mobilnosti. </w:t>
      </w:r>
    </w:p>
    <w:p w:rsidR="00DB56BD" w:rsidRDefault="00DB56BD" w:rsidP="00B147AA">
      <w:pPr>
        <w:jc w:val="both"/>
      </w:pPr>
    </w:p>
    <w:p w:rsidR="008D5A48" w:rsidRDefault="007977E7" w:rsidP="00B147AA">
      <w:pPr>
        <w:jc w:val="both"/>
      </w:pPr>
      <w:r>
        <w:t xml:space="preserve">V pomoč pri pripravi končnega poročila lahko uporabite pogosta vprašanje </w:t>
      </w:r>
      <w:hyperlink r:id="rId8" w:history="1">
        <w:r w:rsidRPr="005946B0">
          <w:rPr>
            <w:rStyle w:val="Hyperlink"/>
          </w:rPr>
          <w:t>http://www.erasmusplus.si/wp-content/uploads/2015/05/NA-FAQs-140116_2.pdf</w:t>
        </w:r>
      </w:hyperlink>
      <w:r>
        <w:t xml:space="preserve"> </w:t>
      </w:r>
    </w:p>
    <w:p w:rsidR="00A741EF" w:rsidRDefault="00A741EF" w:rsidP="00B147AA">
      <w:pPr>
        <w:jc w:val="both"/>
      </w:pPr>
    </w:p>
    <w:p w:rsidR="008D5A48" w:rsidRPr="00066E57" w:rsidRDefault="008D5A48" w:rsidP="00B147AA">
      <w:pPr>
        <w:jc w:val="both"/>
        <w:rPr>
          <w:b/>
        </w:rPr>
      </w:pPr>
      <w:r w:rsidRPr="00CF6917">
        <w:rPr>
          <w:b/>
        </w:rPr>
        <w:t>Za vsa dodatna vprašanja in pojasnila vam je na voljo vaša skrbnica projekta.</w:t>
      </w:r>
    </w:p>
    <w:sectPr w:rsidR="008D5A48" w:rsidRPr="0006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2E4"/>
    <w:multiLevelType w:val="hybridMultilevel"/>
    <w:tmpl w:val="9536D2BC"/>
    <w:lvl w:ilvl="0" w:tplc="02A6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8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0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2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C6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C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6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00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C84BCE"/>
    <w:multiLevelType w:val="hybridMultilevel"/>
    <w:tmpl w:val="4216C778"/>
    <w:lvl w:ilvl="0" w:tplc="743ED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0800"/>
    <w:multiLevelType w:val="hybridMultilevel"/>
    <w:tmpl w:val="973697A4"/>
    <w:lvl w:ilvl="0" w:tplc="743ED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8"/>
    <w:rsid w:val="00036614"/>
    <w:rsid w:val="00066E57"/>
    <w:rsid w:val="000770D2"/>
    <w:rsid w:val="000776EB"/>
    <w:rsid w:val="000A2E5B"/>
    <w:rsid w:val="000E0CA6"/>
    <w:rsid w:val="0018782B"/>
    <w:rsid w:val="001A6A29"/>
    <w:rsid w:val="001F5E6B"/>
    <w:rsid w:val="00256034"/>
    <w:rsid w:val="00276E38"/>
    <w:rsid w:val="002A5154"/>
    <w:rsid w:val="002C2C8E"/>
    <w:rsid w:val="002C55B4"/>
    <w:rsid w:val="00307BBA"/>
    <w:rsid w:val="003134DC"/>
    <w:rsid w:val="0037574D"/>
    <w:rsid w:val="00377D49"/>
    <w:rsid w:val="00491ECC"/>
    <w:rsid w:val="004C1DB0"/>
    <w:rsid w:val="004C2151"/>
    <w:rsid w:val="004E2281"/>
    <w:rsid w:val="0050011F"/>
    <w:rsid w:val="00570EA9"/>
    <w:rsid w:val="005B112A"/>
    <w:rsid w:val="00616FDB"/>
    <w:rsid w:val="0064486A"/>
    <w:rsid w:val="00680C54"/>
    <w:rsid w:val="006F3F05"/>
    <w:rsid w:val="006F4DE3"/>
    <w:rsid w:val="00710D95"/>
    <w:rsid w:val="00747F9F"/>
    <w:rsid w:val="00782528"/>
    <w:rsid w:val="007977E7"/>
    <w:rsid w:val="007B24B5"/>
    <w:rsid w:val="008D5A48"/>
    <w:rsid w:val="0091603F"/>
    <w:rsid w:val="00993C3B"/>
    <w:rsid w:val="00997767"/>
    <w:rsid w:val="009A6280"/>
    <w:rsid w:val="00A25D6F"/>
    <w:rsid w:val="00A30902"/>
    <w:rsid w:val="00A72177"/>
    <w:rsid w:val="00A741EF"/>
    <w:rsid w:val="00AA2DBC"/>
    <w:rsid w:val="00AD3A8B"/>
    <w:rsid w:val="00AD5F7C"/>
    <w:rsid w:val="00B147AA"/>
    <w:rsid w:val="00BB0BEF"/>
    <w:rsid w:val="00C27178"/>
    <w:rsid w:val="00C636B6"/>
    <w:rsid w:val="00C93B86"/>
    <w:rsid w:val="00CE103E"/>
    <w:rsid w:val="00CF6917"/>
    <w:rsid w:val="00D8462D"/>
    <w:rsid w:val="00DA28A3"/>
    <w:rsid w:val="00DB56BD"/>
    <w:rsid w:val="00E07AFF"/>
    <w:rsid w:val="00E60664"/>
    <w:rsid w:val="00E90EE3"/>
    <w:rsid w:val="00EA0E01"/>
    <w:rsid w:val="00EB29B4"/>
    <w:rsid w:val="00EB6E29"/>
    <w:rsid w:val="00ED38E5"/>
    <w:rsid w:val="00EE4311"/>
    <w:rsid w:val="00FD3C5B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EA94-A74E-4866-9ED3-8485118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A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5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si/wp-content/uploads/2015/05/NA-FAQs-140116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asmusplus.si/dokumentacija/pogodbena-dokumentacija-razpis-erasmus-20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Maja Abramič</cp:lastModifiedBy>
  <cp:revision>2</cp:revision>
  <cp:lastPrinted>2016-07-04T11:10:00Z</cp:lastPrinted>
  <dcterms:created xsi:type="dcterms:W3CDTF">2017-06-27T11:20:00Z</dcterms:created>
  <dcterms:modified xsi:type="dcterms:W3CDTF">2017-06-27T11:20:00Z</dcterms:modified>
</cp:coreProperties>
</file>