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59A58197" w:rsidR="00CD44F4" w:rsidRPr="00C3152B" w:rsidRDefault="00F16BF1" w:rsidP="006720F0">
      <w:pPr>
        <w:jc w:val="both"/>
        <w:rPr>
          <w:szCs w:val="24"/>
          <w:lang w:val="en-GB"/>
        </w:rPr>
      </w:pPr>
      <w:r w:rsidRPr="00C3152B">
        <w:rPr>
          <w:szCs w:val="24"/>
          <w:highlight w:val="cyan"/>
          <w:lang w:val="en-GB"/>
        </w:rPr>
        <w:t xml:space="preserve">[This template </w:t>
      </w:r>
      <w:proofErr w:type="gramStart"/>
      <w:r w:rsidRPr="00C3152B">
        <w:rPr>
          <w:szCs w:val="24"/>
          <w:highlight w:val="cyan"/>
          <w:lang w:val="en-GB"/>
        </w:rPr>
        <w:t>can be adapted</w:t>
      </w:r>
      <w:proofErr w:type="gramEnd"/>
      <w:r w:rsidRPr="00C3152B">
        <w:rPr>
          <w:szCs w:val="24"/>
          <w:highlight w:val="cyan"/>
          <w:lang w:val="en-GB"/>
        </w:rPr>
        <w:t xml:space="preserve"> by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5A498E">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77777777" w:rsidR="006620C8" w:rsidRPr="00735E06" w:rsidRDefault="006620C8" w:rsidP="006620C8">
      <w:pPr>
        <w:rPr>
          <w:lang w:val="en-GB"/>
        </w:rPr>
      </w:pPr>
      <w:r w:rsidRPr="00735E06">
        <w:rPr>
          <w:lang w:val="en-GB"/>
        </w:rPr>
        <w:t>Sex:  [M/F]</w:t>
      </w:r>
      <w:r w:rsidRPr="00735E06">
        <w:rPr>
          <w:lang w:val="en-GB"/>
        </w:rPr>
        <w:tab/>
      </w:r>
      <w:r w:rsidRPr="00735E06">
        <w:rPr>
          <w:lang w:val="en-GB"/>
        </w:rPr>
        <w:tab/>
      </w:r>
      <w:r w:rsidRPr="00735E06">
        <w:rPr>
          <w:lang w:val="en-GB"/>
        </w:rPr>
        <w:tab/>
      </w:r>
      <w:r w:rsidRPr="00735E06">
        <w:rPr>
          <w:lang w:val="en-GB"/>
        </w:rPr>
        <w:tab/>
        <w:t>Academic year: 20</w:t>
      </w:r>
      <w:r w:rsidRPr="009471DB">
        <w:rPr>
          <w:highlight w:val="yellow"/>
          <w:lang w:val="en-GB"/>
        </w:rPr>
        <w:t>..</w:t>
      </w:r>
      <w:r w:rsidRPr="00735E06">
        <w:rPr>
          <w:lang w:val="en-GB"/>
        </w:rPr>
        <w:t>/20</w:t>
      </w:r>
      <w:proofErr w:type="gramStart"/>
      <w:r w:rsidRPr="009471DB">
        <w:rPr>
          <w:highlight w:val="yellow"/>
          <w:lang w:val="en-GB"/>
        </w:rPr>
        <w:t>..</w:t>
      </w:r>
      <w:proofErr w:type="gramEnd"/>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w:t>
      </w:r>
      <w:proofErr w:type="gramStart"/>
      <w:r w:rsidR="00723F7E" w:rsidRPr="00EA3073">
        <w:rPr>
          <w:highlight w:val="yellow"/>
          <w:lang w:val="en-GB"/>
        </w:rPr>
        <w:t>Other</w:t>
      </w:r>
      <w:proofErr w:type="gramEnd"/>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proofErr w:type="gramStart"/>
      <w:r w:rsidR="00C92557">
        <w:rPr>
          <w:lang w:val="en-GB"/>
        </w:rPr>
        <w:t>includes</w:t>
      </w:r>
      <w:r w:rsidRPr="004F6A0D">
        <w:rPr>
          <w:lang w:val="en-GB"/>
        </w:rPr>
        <w:t>:</w:t>
      </w:r>
      <w:proofErr w:type="gramEnd"/>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36813918" w14:textId="77777777" w:rsidR="00757EBD" w:rsidRDefault="00757EBD"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 xml:space="preserve">[to </w:t>
      </w:r>
      <w:proofErr w:type="gramStart"/>
      <w:r w:rsidR="003D1CE5" w:rsidRPr="00085432">
        <w:rPr>
          <w:highlight w:val="yellow"/>
          <w:lang w:val="en-GB"/>
        </w:rPr>
        <w:t>be signed</w:t>
      </w:r>
      <w:proofErr w:type="gramEnd"/>
      <w:r w:rsidR="003D1CE5" w:rsidRPr="00085432">
        <w:rPr>
          <w:highlight w:val="yellow"/>
          <w:lang w:val="en-GB"/>
        </w:rPr>
        <w:t xml:space="preserve">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 xml:space="preserve">Amendments to the agreement </w:t>
      </w:r>
      <w:proofErr w:type="gramStart"/>
      <w:r w:rsidR="001A085C" w:rsidRPr="001A085C">
        <w:rPr>
          <w:lang w:val="en-GB"/>
        </w:rPr>
        <w:t>shall be requested and agreed by both parties through a formal notification by letter or by electronic message</w:t>
      </w:r>
      <w:proofErr w:type="gramEnd"/>
      <w:r w:rsidR="001A085C" w:rsidRPr="001A085C">
        <w:rPr>
          <w:lang w:val="en-GB"/>
        </w:rPr>
        <w:t>.</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36813883" w14:textId="545EE8D7"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proofErr w:type="gramStart"/>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roofErr w:type="gramEnd"/>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77777777"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[NA</w:t>
      </w:r>
      <w:r w:rsidR="0097125D">
        <w:rPr>
          <w:highlight w:val="cyan"/>
          <w:lang w:val="en-GB"/>
        </w:rPr>
        <w:t>/institution/organisation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36813894" w14:textId="7FC85AD9"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44523C48"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21DF5CF7"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w:t>
      </w:r>
      <w:r w:rsidR="00A725B1" w:rsidRPr="00A725B1">
        <w:rPr>
          <w:lang w:val="en-GB"/>
        </w:rPr>
        <w:lastRenderedPageBreak/>
        <w:t xml:space="preserve">of the grant already paid, except if </w:t>
      </w:r>
      <w:proofErr w:type="gramStart"/>
      <w:r w:rsidR="00A725B1" w:rsidRPr="00A725B1">
        <w:rPr>
          <w:lang w:val="en-GB"/>
        </w:rPr>
        <w:t>agreed</w:t>
      </w:r>
      <w:proofErr w:type="gramEnd"/>
      <w:r w:rsidR="00A725B1" w:rsidRPr="00A725B1">
        <w:rPr>
          <w:lang w:val="en-GB"/>
        </w:rPr>
        <w:t xml:space="preserve">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w:t>
      </w:r>
      <w:proofErr w:type="gramStart"/>
      <w:r w:rsidR="00A725B1" w:rsidRPr="00A725B1">
        <w:rPr>
          <w:lang w:val="en-GB"/>
        </w:rPr>
        <w:t>be refunded</w:t>
      </w:r>
      <w:proofErr w:type="gramEnd"/>
      <w:r w:rsidR="00A725B1" w:rsidRPr="00A725B1">
        <w:rPr>
          <w:lang w:val="en-GB"/>
        </w:rPr>
        <w:t>, except if agreed differently with the sending institution</w:t>
      </w:r>
      <w:r w:rsidR="00203C58">
        <w:rPr>
          <w:lang w:val="en-GB"/>
        </w:rPr>
        <w:t xml:space="preserve">. Such cases </w:t>
      </w:r>
      <w:proofErr w:type="gramStart"/>
      <w:r w:rsidR="00203C58">
        <w:rPr>
          <w:lang w:val="en-GB"/>
        </w:rPr>
        <w:t xml:space="preserve">shall be reported by the sending institution and accepted by the </w:t>
      </w:r>
      <w:r w:rsidR="00A725B1">
        <w:rPr>
          <w:lang w:val="en-GB"/>
        </w:rPr>
        <w:t>National Agency</w:t>
      </w:r>
      <w:proofErr w:type="gramEnd"/>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10FE3C29"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4E4E61">
        <w:rPr>
          <w:highlight w:val="yellow"/>
          <w:lang w:val="en-GB"/>
        </w:rPr>
        <w:t>7</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 xml:space="preserve">a later payment of the pre-financing </w:t>
      </w:r>
      <w:proofErr w:type="gramStart"/>
      <w:r w:rsidR="002B5140">
        <w:rPr>
          <w:lang w:val="en-GB"/>
        </w:rPr>
        <w:t>can be exceptionally accepted</w:t>
      </w:r>
      <w:proofErr w:type="gramEnd"/>
      <w:r w:rsidR="002B5140">
        <w:rPr>
          <w:lang w:val="en-GB"/>
        </w:rPr>
        <w:t>.</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w:t>
      </w:r>
      <w:proofErr w:type="gramStart"/>
      <w:r w:rsidR="00FA680E" w:rsidRPr="00FE5D7A">
        <w:rPr>
          <w:lang w:val="en-GB"/>
        </w:rPr>
        <w:t>to</w:t>
      </w:r>
      <w:r w:rsidR="00B840A2">
        <w:rPr>
          <w:lang w:val="en-GB"/>
        </w:rPr>
        <w:t xml:space="preserve"> </w:t>
      </w:r>
      <w:r w:rsidR="00FA680E" w:rsidRPr="00FE5D7A">
        <w:rPr>
          <w:lang w:val="en-GB"/>
        </w:rPr>
        <w:t xml:space="preserve"> </w:t>
      </w:r>
      <w:r w:rsidR="00CC45AF" w:rsidRPr="00FE5D7A">
        <w:rPr>
          <w:lang w:val="en-GB"/>
        </w:rPr>
        <w:t>make</w:t>
      </w:r>
      <w:proofErr w:type="gramEnd"/>
      <w:r w:rsidR="00CC45AF" w:rsidRPr="00FE5D7A">
        <w:rPr>
          <w:lang w:val="en-GB"/>
        </w:rPr>
        <w:t xml:space="preserv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6837BD71"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NA/institution </w:t>
      </w:r>
      <w:r w:rsidR="00D70C32">
        <w:rPr>
          <w:highlight w:val="yellow"/>
          <w:lang w:val="en-GB"/>
        </w:rPr>
        <w:t>shall</w:t>
      </w:r>
      <w:r w:rsidR="00C201E1">
        <w:rPr>
          <w:highlight w:val="yellow"/>
          <w:lang w:val="en-GB"/>
        </w:rPr>
        <w:t xml:space="preserve"> </w:t>
      </w:r>
      <w:r w:rsidRPr="00804F6B">
        <w:rPr>
          <w:highlight w:val="yellow"/>
          <w:lang w:val="en-GB"/>
        </w:rPr>
        <w:t xml:space="preserve">add a clause to this agreement in order to ensure that students </w:t>
      </w:r>
      <w:proofErr w:type="gramStart"/>
      <w:r w:rsidRPr="00804F6B">
        <w:rPr>
          <w:highlight w:val="yellow"/>
          <w:lang w:val="en-GB"/>
        </w:rPr>
        <w:t>are clearly informed</w:t>
      </w:r>
      <w:proofErr w:type="gramEnd"/>
      <w:r w:rsidRPr="00804F6B">
        <w:rPr>
          <w:highlight w:val="yellow"/>
          <w:lang w:val="en-GB"/>
        </w:rPr>
        <w:t xml:space="preserve">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w:t>
      </w:r>
      <w:proofErr w:type="gramStart"/>
      <w:r w:rsidR="00C201E1" w:rsidRPr="00517E2E">
        <w:rPr>
          <w:highlight w:val="yellow"/>
          <w:lang w:val="en-GB"/>
        </w:rPr>
        <w:t>must be stated</w:t>
      </w:r>
      <w:proofErr w:type="gramEnd"/>
      <w:r w:rsidR="00C201E1" w:rsidRPr="00517E2E">
        <w:rPr>
          <w:highlight w:val="yellow"/>
          <w:lang w:val="en-GB"/>
        </w:rPr>
        <w:t xml:space="preserve">.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w:t>
      </w:r>
      <w:proofErr w:type="gramStart"/>
      <w:r w:rsidR="003415BB" w:rsidRPr="00C201E1">
        <w:rPr>
          <w:i/>
          <w:lang w:val="en-GB"/>
        </w:rPr>
        <w:t>is provided</w:t>
      </w:r>
      <w:proofErr w:type="gramEnd"/>
      <w:r w:rsidR="003415BB" w:rsidRPr="00C201E1">
        <w:rPr>
          <w:i/>
          <w:lang w:val="en-GB"/>
        </w:rPr>
        <w:t xml:space="preserve">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w:t>
      </w:r>
      <w:proofErr w:type="gramStart"/>
      <w:r w:rsidR="003415BB" w:rsidRPr="00C201E1">
        <w:rPr>
          <w:i/>
          <w:lang w:val="en-GB"/>
        </w:rPr>
        <w:t>Therefore</w:t>
      </w:r>
      <w:proofErr w:type="gramEnd"/>
      <w:r w:rsidR="003415BB" w:rsidRPr="00C201E1">
        <w:rPr>
          <w:i/>
          <w:lang w:val="en-GB"/>
        </w:rPr>
        <w:t xml:space="preserv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w:t>
      </w:r>
      <w:proofErr w:type="gramStart"/>
      <w:r w:rsidR="003415BB" w:rsidRPr="00C201E1">
        <w:rPr>
          <w:i/>
          <w:lang w:val="en-GB"/>
        </w:rPr>
        <w:t>is</w:t>
      </w:r>
      <w:proofErr w:type="gramEnd"/>
      <w:r w:rsidR="003415BB" w:rsidRPr="00C201E1">
        <w:rPr>
          <w:i/>
          <w:lang w:val="en-GB"/>
        </w:rPr>
        <w:t xml:space="preserve">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w:t>
      </w:r>
      <w:proofErr w:type="gramStart"/>
      <w:r w:rsidR="003415BB" w:rsidRPr="00C201E1">
        <w:rPr>
          <w:i/>
          <w:lang w:val="en-GB"/>
        </w:rPr>
        <w:t>might not be imposed</w:t>
      </w:r>
      <w:proofErr w:type="gramEnd"/>
      <w:r w:rsidR="003415BB" w:rsidRPr="00C201E1">
        <w:rPr>
          <w:i/>
          <w:lang w:val="en-GB"/>
        </w:rPr>
        <w:t xml:space="preserve">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w:t>
      </w:r>
      <w:proofErr w:type="gramStart"/>
      <w:r w:rsidR="003415BB" w:rsidRPr="00C201E1">
        <w:rPr>
          <w:i/>
          <w:lang w:val="en-GB"/>
        </w:rPr>
        <w:t>countries</w:t>
      </w:r>
      <w:proofErr w:type="gramEnd"/>
      <w:r w:rsidR="003415BB" w:rsidRPr="00C201E1">
        <w:rPr>
          <w:i/>
          <w:lang w:val="en-GB"/>
        </w:rPr>
        <w:t xml:space="preserve"> employees are covered against such accidents at work. However, the extent to which transnational trainees </w:t>
      </w:r>
      <w:proofErr w:type="gramStart"/>
      <w:r w:rsidR="003415BB" w:rsidRPr="00C201E1">
        <w:rPr>
          <w:i/>
          <w:lang w:val="en-GB"/>
        </w:rPr>
        <w:t>are covered</w:t>
      </w:r>
      <w:proofErr w:type="gramEnd"/>
      <w:r w:rsidR="003415BB" w:rsidRPr="00C201E1">
        <w:rPr>
          <w:i/>
          <w:lang w:val="en-GB"/>
        </w:rPr>
        <w:t xml:space="preserve">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w:t>
      </w:r>
      <w:proofErr w:type="gramStart"/>
      <w:r w:rsidR="003415BB" w:rsidRPr="00C201E1">
        <w:rPr>
          <w:i/>
          <w:lang w:val="en-GB"/>
        </w:rPr>
        <w:t>is</w:t>
      </w:r>
      <w:proofErr w:type="gramEnd"/>
      <w:r w:rsidR="003415BB" w:rsidRPr="00C201E1">
        <w:rPr>
          <w:i/>
          <w:lang w:val="en-GB"/>
        </w:rPr>
        <w:t xml:space="preserve"> covered by the host organisation or not. </w:t>
      </w:r>
      <w:proofErr w:type="gramStart"/>
      <w:r w:rsidR="003415BB" w:rsidRPr="00C201E1">
        <w:rPr>
          <w:i/>
          <w:lang w:val="en-GB"/>
        </w:rPr>
        <w:t xml:space="preserve">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w:t>
      </w:r>
      <w:proofErr w:type="gramEnd"/>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091FA506"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5749BD" w:rsidRPr="005C0BDF">
        <w:rPr>
          <w:color w:val="1F497D"/>
          <w:lang w:val="en-GB"/>
        </w:rPr>
        <w:t>Czech, Danish, Greek, English, French, German, Italian, Spanish, Dutch, Polish, Portuguese or Swedish (or additional languages once they become available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368138AD" w14:textId="1F446038" w:rsidR="00B12075" w:rsidRPr="00366E7B" w:rsidRDefault="00B12075" w:rsidP="00B12075">
      <w:pPr>
        <w:ind w:left="720" w:hanging="720"/>
        <w:rPr>
          <w:lang w:val="en-GB"/>
        </w:rPr>
      </w:pPr>
      <w:r w:rsidRPr="004A4617">
        <w:rPr>
          <w:lang w:val="en-GB"/>
        </w:rPr>
        <w:lastRenderedPageBreak/>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34AEA6A2" w:rsidR="00B12075" w:rsidRPr="00366E7B" w:rsidRDefault="00B12075" w:rsidP="00B12075">
      <w:pPr>
        <w:ind w:left="720" w:hanging="720"/>
        <w:rPr>
          <w:lang w:val="en-GB"/>
        </w:rPr>
      </w:pPr>
      <w:r>
        <w:rPr>
          <w:lang w:val="en-GB"/>
        </w:rPr>
        <w:t xml:space="preserve">6.3 </w:t>
      </w:r>
      <w:r>
        <w:rPr>
          <w:lang w:val="en-GB"/>
        </w:rPr>
        <w:tab/>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3A9678B5" w:rsidR="00E870AD" w:rsidRDefault="00E870AD" w:rsidP="00E870AD">
      <w:pPr>
        <w:tabs>
          <w:tab w:val="left" w:pos="567"/>
        </w:tabs>
        <w:ind w:left="567" w:hanging="567"/>
        <w:jc w:val="both"/>
        <w:rPr>
          <w:lang w:val="en-GB"/>
        </w:rPr>
      </w:pPr>
      <w:proofErr w:type="gramStart"/>
      <w:r>
        <w:rPr>
          <w:lang w:val="en-GB"/>
        </w:rPr>
        <w:t>8.1</w:t>
      </w:r>
      <w:r>
        <w:rPr>
          <w:lang w:val="en-GB"/>
        </w:rPr>
        <w:tab/>
        <w:t xml:space="preserve">The </w:t>
      </w:r>
      <w:r w:rsidRPr="00223C36">
        <w:rPr>
          <w:lang w:val="en-GB"/>
        </w:rPr>
        <w:t xml:space="preserve">Agreement is governed by </w:t>
      </w:r>
      <w:r w:rsidR="003A25E5" w:rsidRPr="0081045D">
        <w:rPr>
          <w:highlight w:val="cyan"/>
          <w:lang w:val="en-GB"/>
        </w:rPr>
        <w:t>national law of Republic of Slovenia</w:t>
      </w:r>
      <w:proofErr w:type="gramEnd"/>
      <w:r w:rsidRPr="00223C36">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FE149C" w:rsidRDefault="00BC384A" w:rsidP="00986E2C">
      <w:pPr>
        <w:tabs>
          <w:tab w:val="left" w:pos="360"/>
        </w:tabs>
        <w:jc w:val="center"/>
        <w:rPr>
          <w:b/>
        </w:rPr>
      </w:pPr>
      <w:proofErr w:type="spellStart"/>
      <w:r w:rsidRPr="00FE149C">
        <w:rPr>
          <w:b/>
        </w:rPr>
        <w:lastRenderedPageBreak/>
        <w:t>Annex</w:t>
      </w:r>
      <w:proofErr w:type="spellEnd"/>
      <w:r w:rsidRPr="00FE149C">
        <w:rPr>
          <w:b/>
        </w:rPr>
        <w:t xml:space="preserve"> II</w:t>
      </w:r>
    </w:p>
    <w:p w14:paraId="368138D8" w14:textId="77777777" w:rsidR="00BC384A" w:rsidRDefault="00BC384A" w:rsidP="00986E2C">
      <w:pPr>
        <w:tabs>
          <w:tab w:val="left" w:pos="360"/>
        </w:tabs>
        <w:jc w:val="center"/>
        <w:rPr>
          <w:rFonts w:ascii="Arial" w:hAnsi="Arial"/>
          <w:b/>
        </w:rPr>
      </w:pPr>
    </w:p>
    <w:p w14:paraId="368138D9" w14:textId="77777777" w:rsidR="00986E2C" w:rsidRDefault="00986E2C" w:rsidP="00986E2C">
      <w:pPr>
        <w:tabs>
          <w:tab w:val="left" w:pos="360"/>
        </w:tabs>
        <w:jc w:val="center"/>
        <w:rPr>
          <w:rFonts w:ascii="Arial" w:hAnsi="Arial"/>
          <w:b/>
        </w:rPr>
      </w:pPr>
    </w:p>
    <w:p w14:paraId="368138DA" w14:textId="77777777" w:rsidR="00137EB2" w:rsidRPr="00FE149C" w:rsidRDefault="00137EB2" w:rsidP="00137EB2">
      <w:pPr>
        <w:tabs>
          <w:tab w:val="left" w:pos="360"/>
        </w:tabs>
        <w:jc w:val="center"/>
        <w:rPr>
          <w:b/>
          <w:sz w:val="24"/>
          <w:szCs w:val="24"/>
        </w:rPr>
      </w:pPr>
      <w:r w:rsidRPr="00FE149C">
        <w:rPr>
          <w:b/>
          <w:sz w:val="24"/>
          <w:szCs w:val="24"/>
        </w:rPr>
        <w:t>GENERAL CONDITIONS</w:t>
      </w:r>
    </w:p>
    <w:p w14:paraId="368138DB" w14:textId="77777777" w:rsidR="00137EB2" w:rsidRDefault="00137EB2" w:rsidP="00137EB2">
      <w:pPr>
        <w:tabs>
          <w:tab w:val="left" w:pos="360"/>
        </w:tabs>
        <w:rPr>
          <w:rFonts w:ascii="Arial" w:hAnsi="Arial"/>
        </w:rPr>
      </w:pPr>
    </w:p>
    <w:p w14:paraId="368138DC" w14:textId="77777777" w:rsidR="00137EB2" w:rsidRDefault="00137EB2" w:rsidP="00137EB2">
      <w:pPr>
        <w:tabs>
          <w:tab w:val="left" w:pos="360"/>
        </w:tabs>
        <w:rPr>
          <w:rFonts w:ascii="Arial" w:hAnsi="Arial"/>
        </w:rPr>
      </w:pPr>
    </w:p>
    <w:p w14:paraId="368138DD" w14:textId="77777777" w:rsidR="00137EB2" w:rsidRPr="006720F0" w:rsidRDefault="00137EB2" w:rsidP="00137EB2">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Pr="006720F0">
        <w:rPr>
          <w:b/>
          <w:sz w:val="18"/>
          <w:szCs w:val="18"/>
          <w:lang w:val="fr-BE"/>
        </w:rPr>
        <w:t xml:space="preserve"> </w:t>
      </w:r>
      <w:proofErr w:type="spellStart"/>
      <w:r w:rsidRPr="006720F0">
        <w:rPr>
          <w:b/>
          <w:sz w:val="18"/>
          <w:szCs w:val="18"/>
          <w:lang w:val="fr-BE"/>
        </w:rPr>
        <w:t>Liability</w:t>
      </w:r>
      <w:proofErr w:type="spellEnd"/>
    </w:p>
    <w:p w14:paraId="368138DE" w14:textId="77777777" w:rsidR="00137EB2" w:rsidRPr="006720F0" w:rsidRDefault="00137EB2" w:rsidP="00137EB2">
      <w:pPr>
        <w:keepNext/>
        <w:rPr>
          <w:sz w:val="18"/>
          <w:szCs w:val="18"/>
          <w:lang w:val="fr-BE"/>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1F7D70E9"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751909" w:rsidRPr="0081045D">
        <w:rPr>
          <w:sz w:val="18"/>
          <w:szCs w:val="18"/>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51909" w:rsidRPr="0081045D">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xml:space="preserve">, except if </w:t>
      </w:r>
      <w:proofErr w:type="gramStart"/>
      <w:r w:rsidR="00ED03C7" w:rsidRPr="00ED03C7">
        <w:rPr>
          <w:sz w:val="18"/>
          <w:szCs w:val="18"/>
          <w:lang w:val="en-GB"/>
        </w:rPr>
        <w:t>agreed</w:t>
      </w:r>
      <w:proofErr w:type="gramEnd"/>
      <w:r w:rsidR="00ED03C7" w:rsidRPr="00ED03C7">
        <w:rPr>
          <w:sz w:val="18"/>
          <w:szCs w:val="18"/>
          <w:lang w:val="en-GB"/>
        </w:rPr>
        <w:t xml:space="preserve">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0D16620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51909" w:rsidRPr="0081045D">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51909" w:rsidRPr="0081045D">
        <w:rPr>
          <w:sz w:val="18"/>
          <w:szCs w:val="18"/>
          <w:highlight w:val="yellow"/>
          <w:lang w:val="en-GB"/>
        </w:rPr>
        <w:t>Republic of Slovenia</w:t>
      </w:r>
      <w:bookmarkStart w:id="0" w:name="_GoBack"/>
      <w:bookmarkEnd w:id="0"/>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2C082" w14:textId="77777777" w:rsidR="00D3322F" w:rsidRDefault="00D3322F">
      <w:r>
        <w:separator/>
      </w:r>
    </w:p>
  </w:endnote>
  <w:endnote w:type="continuationSeparator" w:id="0">
    <w:p w14:paraId="189E6775" w14:textId="77777777" w:rsidR="00D3322F" w:rsidRDefault="00D3322F">
      <w:r>
        <w:continuationSeparator/>
      </w:r>
    </w:p>
  </w:endnote>
  <w:endnote w:type="continuationNotice" w:id="1">
    <w:p w14:paraId="157B8D44" w14:textId="77777777" w:rsidR="00D3322F" w:rsidRDefault="00D33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0" w14:textId="77777777"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51909">
      <w:rPr>
        <w:rStyle w:val="PageNumber"/>
        <w:noProof/>
        <w:szCs w:val="24"/>
      </w:rPr>
      <w:t>2</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5" w14:textId="77777777"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51909">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F62C" w14:textId="77777777" w:rsidR="00D3322F" w:rsidRDefault="00D3322F">
      <w:r>
        <w:separator/>
      </w:r>
    </w:p>
  </w:footnote>
  <w:footnote w:type="continuationSeparator" w:id="0">
    <w:p w14:paraId="3DD08229" w14:textId="77777777" w:rsidR="00D3322F" w:rsidRDefault="00D3322F">
      <w:r>
        <w:continuationSeparator/>
      </w:r>
    </w:p>
  </w:footnote>
  <w:footnote w:type="continuationNotice" w:id="1">
    <w:p w14:paraId="3992F48C" w14:textId="77777777" w:rsidR="00D3322F" w:rsidRDefault="00D332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0D" w14:textId="77777777" w:rsidR="00757EBD" w:rsidRDefault="00757EBD">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2" w14:textId="5E992EE6" w:rsidR="00757EBD" w:rsidRPr="00905F07" w:rsidRDefault="00140BEF"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sidR="001C171A">
      <w:rPr>
        <w:rFonts w:ascii="Arial Narrow" w:hAnsi="Arial Narrow" w:cs="Arial"/>
        <w:sz w:val="18"/>
        <w:szCs w:val="18"/>
        <w:u w:val="single"/>
        <w:lang w:val="en-GB"/>
      </w:rPr>
      <w:t>2016</w:t>
    </w:r>
    <w:r w:rsidR="005A498E" w:rsidRPr="005A498E">
      <w:rPr>
        <w:rFonts w:ascii="Arial Narrow" w:hAnsi="Arial Narrow" w:cs="Arial"/>
        <w:sz w:val="18"/>
        <w:szCs w:val="18"/>
        <w:lang w:val="en-GB"/>
      </w:rPr>
      <w:t xml:space="preserve">                                               </w:t>
    </w:r>
    <w:r w:rsidR="005A498E">
      <w:rPr>
        <w:rFonts w:ascii="Arial Narrow" w:hAnsi="Arial Narrow" w:cs="Arial"/>
        <w:sz w:val="18"/>
        <w:szCs w:val="18"/>
        <w:lang w:val="en-GB"/>
      </w:rPr>
      <w:t xml:space="preserve">                                              </w:t>
    </w:r>
    <w:r w:rsidR="005A498E" w:rsidRPr="005A498E">
      <w:rPr>
        <w:rFonts w:ascii="Arial Narrow" w:hAnsi="Arial Narrow" w:cs="Arial"/>
        <w:sz w:val="18"/>
        <w:szCs w:val="18"/>
        <w:lang w:val="en-GB"/>
      </w:rPr>
      <w:t xml:space="preserve">    </w:t>
    </w:r>
    <w:r w:rsidR="005A498E">
      <w:rPr>
        <w:noProof/>
        <w:snapToGrid/>
        <w:lang w:val="sl-SI" w:eastAsia="sl-SI"/>
      </w:rPr>
      <w:drawing>
        <wp:inline distT="0" distB="0" distL="0" distR="0" wp14:anchorId="2991C485" wp14:editId="582CF842">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502A"/>
    <w:rsid w:val="000E7625"/>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88"/>
    <w:rsid w:val="00222A10"/>
    <w:rsid w:val="002234D5"/>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25E5"/>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4CEC"/>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498E"/>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13645"/>
    <w:rsid w:val="00614701"/>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1909"/>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94D8B"/>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3AC3"/>
    <w:rsid w:val="00BF5A57"/>
    <w:rsid w:val="00C00CA7"/>
    <w:rsid w:val="00C01753"/>
    <w:rsid w:val="00C02277"/>
    <w:rsid w:val="00C0239B"/>
    <w:rsid w:val="00C04AC6"/>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3322F"/>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07E22"/>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 w:val="00FF4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813835"/>
  <w15:docId w15:val="{75114BB5-7B05-4019-B3C4-398D93A0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Year xmlns="cfd06d9f-862c-4359-9a69-c66ff689f26a">2015</Year>
    <Document xmlns="cfd06d9f-862c-4359-9a69-c66ff689f26a">Agreements with participants (Annex II to GfNA)</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2" ma:contentTypeDescription="Create a new document in this library." ma:contentTypeScope="" ma:versionID="e91c271e97cd114e3d2ef23899182abf">
  <xsd:schema xmlns:xsd="http://www.w3.org/2001/XMLSchema" xmlns:xs="http://www.w3.org/2001/XMLSchema" xmlns:p="http://schemas.microsoft.com/office/2006/metadata/properties" xmlns:ns2="http://schemas.microsoft.com/sharepoint/v3/fields" xmlns:ns3="cfd06d9f-862c-4359-9a69-c66ff689f26a" targetNamespace="http://schemas.microsoft.com/office/2006/metadata/properties" ma:root="true" ma:fieldsID="8fea73486d68d6142d281a384a630ed5" ns2:_="" ns3:_="">
    <xsd:import namespace="http://schemas.microsoft.com/sharepoint/v3/fields"/>
    <xsd:import namespace="cfd06d9f-862c-4359-9a69-c66ff689f26a"/>
    <xsd:element name="properties">
      <xsd:complexType>
        <xsd:sequence>
          <xsd:element name="documentManagement">
            <xsd:complexType>
              <xsd:all>
                <xsd:element ref="ns2:_Status" minOccurs="0"/>
                <xsd:element ref="ns3:Document"/>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10" ma:displayName="Documents" ma:format="Dropdown" ma:internalName="Document">
      <xsd:simpleType>
        <xsd:restriction base="dms:Choice">
          <xsd:enumeration value="Planning documents/roadmaps"/>
          <xsd:enumeration value="E+ Annual  Work Programme"/>
          <xsd:enumeration value="E+ Calls for proposals"/>
          <xsd:enumeration value="Programme Guide"/>
          <xsd:enumeration value="Application and Report forms"/>
          <xsd:enumeration value="Documents for National Authorities and Independent Audit Body"/>
          <xsd:enumeration value="Delegation agreement"/>
          <xsd:enumeration value="Guide for NAs  - main part"/>
          <xsd:enumeration value="Model documents for NAs (Annex I to GfNA)"/>
          <xsd:enumeration value="Agreements with beneficiaries (Annex II to GfNA)"/>
          <xsd:enumeration value="Accreditation and charters (Annex II to GfNA)"/>
          <xsd:enumeration value="Agreements with participants (Annex II to GfNA)"/>
          <xsd:enumeration value="Guidelines and technical instructions (Annex III to GfNA)"/>
          <xsd:enumeration value="Erasmus+ Report to the Committee"/>
        </xsd:restriction>
      </xsd:simpleType>
    </xsd:element>
    <xsd:element name="Year" ma:index="11" ma:displayName="Year" ma:format="RadioButtons" ma:internalName="Year">
      <xsd:simpleType>
        <xsd:restriction base="dms:Choice">
          <xsd:enumeration value="2015"/>
          <xsd:enumeration value="2016"/>
          <xsd:enumeration value="2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http://schemas.microsoft.com/sharepoint/v3/fields"/>
    <ds:schemaRef ds:uri="cfd06d9f-862c-4359-9a69-c66ff689f26a"/>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7D66DE89-5F82-41F4-813D-EB35FA72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58EDA-8271-4D0D-ABC5-83721B20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2703</Words>
  <Characters>15082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Klavdija Draškovič</cp:lastModifiedBy>
  <cp:revision>10</cp:revision>
  <cp:lastPrinted>2014-06-03T10:21:00Z</cp:lastPrinted>
  <dcterms:created xsi:type="dcterms:W3CDTF">2016-05-09T14:13:00Z</dcterms:created>
  <dcterms:modified xsi:type="dcterms:W3CDTF">2016-05-25T09:22:00Z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